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6EF9" w14:textId="7C616268" w:rsidR="00C84D80" w:rsidRDefault="00C84D80" w:rsidP="00C84D80">
      <w:pPr>
        <w:spacing w:after="0"/>
        <w:rPr>
          <w:sz w:val="52"/>
          <w:szCs w:val="52"/>
          <w:vertAlign w:val="superscript"/>
        </w:rPr>
      </w:pPr>
      <w:r w:rsidRPr="00C84D80">
        <w:rPr>
          <w:sz w:val="52"/>
          <w:szCs w:val="52"/>
        </w:rPr>
        <w:t>Gregory J. Depow, Ph</w:t>
      </w:r>
      <w:r w:rsidR="008C35EB">
        <w:rPr>
          <w:sz w:val="52"/>
          <w:szCs w:val="52"/>
        </w:rPr>
        <w:t>.</w:t>
      </w:r>
      <w:r w:rsidRPr="00C84D80">
        <w:rPr>
          <w:sz w:val="52"/>
          <w:szCs w:val="52"/>
        </w:rPr>
        <w:t>D</w:t>
      </w:r>
      <w:r w:rsidR="008C35EB">
        <w:rPr>
          <w:sz w:val="52"/>
          <w:szCs w:val="52"/>
        </w:rPr>
        <w:t>.</w:t>
      </w:r>
    </w:p>
    <w:p w14:paraId="181A254A" w14:textId="79FBC1B4" w:rsidR="00C84D80" w:rsidRDefault="00C84D80">
      <w:pPr>
        <w:rPr>
          <w:sz w:val="52"/>
          <w:szCs w:val="52"/>
          <w:u w:val="single"/>
          <w:vertAlign w:val="superscript"/>
        </w:rPr>
      </w:pPr>
      <w:r>
        <w:rPr>
          <w:sz w:val="52"/>
          <w:szCs w:val="52"/>
          <w:u w:val="single"/>
          <w:vertAlign w:val="superscript"/>
        </w:rPr>
        <w:tab/>
      </w:r>
      <w:r>
        <w:rPr>
          <w:sz w:val="52"/>
          <w:szCs w:val="52"/>
          <w:u w:val="single"/>
          <w:vertAlign w:val="superscript"/>
        </w:rPr>
        <w:tab/>
      </w:r>
      <w:r>
        <w:rPr>
          <w:sz w:val="52"/>
          <w:szCs w:val="52"/>
          <w:u w:val="single"/>
          <w:vertAlign w:val="superscript"/>
        </w:rPr>
        <w:tab/>
      </w:r>
      <w:r>
        <w:rPr>
          <w:sz w:val="52"/>
          <w:szCs w:val="52"/>
          <w:u w:val="single"/>
          <w:vertAlign w:val="superscript"/>
        </w:rPr>
        <w:tab/>
      </w:r>
      <w:r>
        <w:rPr>
          <w:sz w:val="52"/>
          <w:szCs w:val="52"/>
          <w:u w:val="single"/>
          <w:vertAlign w:val="superscript"/>
        </w:rPr>
        <w:tab/>
      </w:r>
      <w:r>
        <w:rPr>
          <w:sz w:val="52"/>
          <w:szCs w:val="52"/>
          <w:u w:val="single"/>
          <w:vertAlign w:val="superscript"/>
        </w:rPr>
        <w:tab/>
      </w:r>
      <w:r>
        <w:rPr>
          <w:sz w:val="52"/>
          <w:szCs w:val="52"/>
          <w:u w:val="single"/>
          <w:vertAlign w:val="superscript"/>
        </w:rPr>
        <w:tab/>
      </w:r>
      <w:r>
        <w:rPr>
          <w:sz w:val="52"/>
          <w:szCs w:val="52"/>
          <w:u w:val="single"/>
          <w:vertAlign w:val="superscript"/>
        </w:rPr>
        <w:tab/>
      </w:r>
      <w:r>
        <w:rPr>
          <w:sz w:val="52"/>
          <w:szCs w:val="52"/>
          <w:u w:val="single"/>
          <w:vertAlign w:val="superscript"/>
        </w:rPr>
        <w:tab/>
      </w:r>
      <w:r>
        <w:rPr>
          <w:sz w:val="52"/>
          <w:szCs w:val="52"/>
          <w:u w:val="single"/>
          <w:vertAlign w:val="superscript"/>
        </w:rPr>
        <w:tab/>
      </w:r>
      <w:r>
        <w:rPr>
          <w:sz w:val="52"/>
          <w:szCs w:val="52"/>
          <w:u w:val="single"/>
          <w:vertAlign w:val="superscript"/>
        </w:rPr>
        <w:tab/>
      </w:r>
      <w:r>
        <w:rPr>
          <w:sz w:val="52"/>
          <w:szCs w:val="52"/>
          <w:u w:val="single"/>
          <w:vertAlign w:val="superscript"/>
        </w:rPr>
        <w:tab/>
      </w:r>
      <w:r>
        <w:rPr>
          <w:sz w:val="52"/>
          <w:szCs w:val="52"/>
          <w:u w:val="single"/>
          <w:vertAlign w:val="superscript"/>
        </w:rPr>
        <w:tab/>
      </w:r>
    </w:p>
    <w:p w14:paraId="4A431E9C" w14:textId="097830E6" w:rsidR="00C84D80" w:rsidRPr="00CF613E" w:rsidRDefault="00C84D80">
      <w:pPr>
        <w:rPr>
          <w:sz w:val="36"/>
          <w:szCs w:val="36"/>
        </w:rPr>
      </w:pPr>
      <w:r w:rsidRPr="00CF613E">
        <w:rPr>
          <w:sz w:val="36"/>
          <w:szCs w:val="36"/>
        </w:rPr>
        <w:t xml:space="preserve">A. </w:t>
      </w:r>
      <w:r w:rsidRPr="00CF613E">
        <w:rPr>
          <w:sz w:val="36"/>
          <w:szCs w:val="36"/>
        </w:rPr>
        <w:tab/>
        <w:t>BIOGRAPHICAL</w:t>
      </w:r>
      <w:r w:rsidRPr="00CF613E">
        <w:rPr>
          <w:sz w:val="36"/>
          <w:szCs w:val="36"/>
          <w:vertAlign w:val="superscript"/>
        </w:rPr>
        <w:t xml:space="preserve"> </w:t>
      </w:r>
      <w:r w:rsidRPr="00CF613E">
        <w:rPr>
          <w:sz w:val="36"/>
          <w:szCs w:val="36"/>
        </w:rPr>
        <w:t>INFORMATION</w:t>
      </w:r>
    </w:p>
    <w:p w14:paraId="62F89483" w14:textId="0D463E3A" w:rsidR="00C84D80" w:rsidRDefault="00C84D80">
      <w:pPr>
        <w:rPr>
          <w:b/>
          <w:bCs/>
          <w:sz w:val="28"/>
          <w:szCs w:val="28"/>
          <w:u w:val="single"/>
        </w:rPr>
      </w:pPr>
      <w:r w:rsidRPr="00C84D80">
        <w:rPr>
          <w:b/>
          <w:bCs/>
          <w:sz w:val="28"/>
          <w:szCs w:val="28"/>
          <w:u w:val="single"/>
        </w:rPr>
        <w:t>Personal</w:t>
      </w:r>
    </w:p>
    <w:p w14:paraId="5ACDFCC1" w14:textId="16382E1D" w:rsidR="00C84D80" w:rsidRPr="00201517" w:rsidRDefault="00C84D80" w:rsidP="00C84D80">
      <w:pPr>
        <w:spacing w:after="0" w:line="240" w:lineRule="auto"/>
      </w:pPr>
      <w:r>
        <w:rPr>
          <w:sz w:val="28"/>
          <w:szCs w:val="28"/>
        </w:rPr>
        <w:tab/>
      </w:r>
      <w:r w:rsidR="0030251F">
        <w:t>University of California San Diego</w:t>
      </w:r>
    </w:p>
    <w:p w14:paraId="594F1EBE" w14:textId="210DAF3E" w:rsidR="00C84D80" w:rsidRPr="00201517" w:rsidRDefault="00C84D80" w:rsidP="00C84D80">
      <w:pPr>
        <w:spacing w:after="0" w:line="240" w:lineRule="auto"/>
      </w:pPr>
      <w:r w:rsidRPr="00201517">
        <w:tab/>
      </w:r>
      <w:r w:rsidR="0030251F">
        <w:t>Rady School of Management</w:t>
      </w:r>
    </w:p>
    <w:p w14:paraId="705E5773" w14:textId="506E1C50" w:rsidR="00E4632C" w:rsidRPr="00201517" w:rsidRDefault="00C84D80" w:rsidP="00E4632C">
      <w:pPr>
        <w:spacing w:after="0" w:line="240" w:lineRule="auto"/>
      </w:pPr>
      <w:r w:rsidRPr="00201517">
        <w:tab/>
      </w:r>
      <w:r w:rsidR="0030251F" w:rsidRPr="0030251F">
        <w:t>10065 Scholars Dr N</w:t>
      </w:r>
    </w:p>
    <w:p w14:paraId="6CDEF908" w14:textId="6CAF627D" w:rsidR="00E4632C" w:rsidRDefault="0030251F" w:rsidP="00E4632C">
      <w:pPr>
        <w:spacing w:after="0" w:line="240" w:lineRule="auto"/>
        <w:ind w:firstLine="720"/>
      </w:pPr>
      <w:r w:rsidRPr="0030251F">
        <w:t xml:space="preserve">La Jolla, CA 92093, USA </w:t>
      </w:r>
    </w:p>
    <w:p w14:paraId="2A85F40C" w14:textId="77777777" w:rsidR="0030251F" w:rsidRPr="00201517" w:rsidRDefault="0030251F" w:rsidP="00E4632C">
      <w:pPr>
        <w:spacing w:after="0" w:line="240" w:lineRule="auto"/>
        <w:ind w:firstLine="720"/>
      </w:pPr>
    </w:p>
    <w:p w14:paraId="22A05302" w14:textId="7C5F4FB8" w:rsidR="00EA65C6" w:rsidRDefault="00EA65C6" w:rsidP="00E4632C">
      <w:pPr>
        <w:spacing w:after="0" w:line="240" w:lineRule="auto"/>
        <w:ind w:firstLine="720"/>
      </w:pPr>
      <w:r>
        <w:t>Citizenship: Canadian</w:t>
      </w:r>
    </w:p>
    <w:p w14:paraId="733EF21B" w14:textId="77777777" w:rsidR="00EA65C6" w:rsidRDefault="00EA65C6" w:rsidP="00E4632C">
      <w:pPr>
        <w:spacing w:after="0" w:line="240" w:lineRule="auto"/>
        <w:ind w:firstLine="720"/>
      </w:pPr>
    </w:p>
    <w:p w14:paraId="68AF82FE" w14:textId="09BFEAD3" w:rsidR="00E4632C" w:rsidRPr="00201517" w:rsidRDefault="00E4632C" w:rsidP="00E4632C">
      <w:pPr>
        <w:spacing w:after="0" w:line="240" w:lineRule="auto"/>
        <w:ind w:firstLine="720"/>
      </w:pPr>
      <w:r w:rsidRPr="00201517">
        <w:t xml:space="preserve">Phone: (604) 316-0428 </w:t>
      </w:r>
    </w:p>
    <w:p w14:paraId="041AA12B" w14:textId="3DC147F8" w:rsidR="00C84D80" w:rsidRPr="00201517" w:rsidRDefault="00E4632C" w:rsidP="00E4632C">
      <w:pPr>
        <w:spacing w:after="0"/>
      </w:pPr>
      <w:r w:rsidRPr="00201517">
        <w:rPr>
          <w:vertAlign w:val="superscript"/>
        </w:rPr>
        <w:tab/>
      </w:r>
      <w:r w:rsidRPr="00201517">
        <w:t>e-mail: gdepow@</w:t>
      </w:r>
      <w:r w:rsidR="00AF226E">
        <w:t>ucsd.edu</w:t>
      </w:r>
    </w:p>
    <w:p w14:paraId="4A4518FC" w14:textId="3263AFD1" w:rsidR="000E6446" w:rsidRDefault="00E4632C" w:rsidP="00E4632C">
      <w:pPr>
        <w:spacing w:after="0"/>
      </w:pPr>
      <w:r w:rsidRPr="00201517">
        <w:tab/>
      </w:r>
      <w:r w:rsidR="00884FDB">
        <w:t xml:space="preserve">Personal </w:t>
      </w:r>
      <w:r w:rsidR="000E6446">
        <w:t xml:space="preserve">website: </w:t>
      </w:r>
      <w:hyperlink r:id="rId6" w:history="1">
        <w:r w:rsidR="000E6446" w:rsidRPr="006767BD">
          <w:rPr>
            <w:rStyle w:val="Hyperlink"/>
          </w:rPr>
          <w:t>gregdepow.com</w:t>
        </w:r>
      </w:hyperlink>
    </w:p>
    <w:p w14:paraId="71B6F755" w14:textId="5E483C61" w:rsidR="00AD7742" w:rsidRDefault="00884FDB" w:rsidP="000E6446">
      <w:pPr>
        <w:spacing w:after="0"/>
        <w:ind w:firstLine="720"/>
      </w:pPr>
      <w:r>
        <w:t xml:space="preserve">Primary </w:t>
      </w:r>
      <w:r w:rsidR="00AD7742">
        <w:t>lab</w:t>
      </w:r>
      <w:r w:rsidR="00E4632C" w:rsidRPr="00201517">
        <w:t xml:space="preserve">: </w:t>
      </w:r>
      <w:r w:rsidR="00861DA7">
        <w:t>Empathy and Emotions Lab</w:t>
      </w:r>
      <w:r w:rsidR="00C87789">
        <w:t>, UCSD</w:t>
      </w:r>
      <w:r w:rsidR="00AD7742">
        <w:t xml:space="preserve"> </w:t>
      </w:r>
    </w:p>
    <w:p w14:paraId="168163F8" w14:textId="1A6B7A11" w:rsidR="00E4632C" w:rsidRDefault="00884FDB" w:rsidP="00AD7742">
      <w:pPr>
        <w:spacing w:after="0"/>
        <w:ind w:firstLine="720"/>
      </w:pPr>
      <w:r>
        <w:t xml:space="preserve">Primary </w:t>
      </w:r>
      <w:r w:rsidR="000E6446">
        <w:t xml:space="preserve">lab </w:t>
      </w:r>
      <w:r w:rsidR="00AD7742">
        <w:t xml:space="preserve">site: </w:t>
      </w:r>
      <w:hyperlink r:id="rId7" w:history="1">
        <w:r w:rsidR="004A6EB5" w:rsidRPr="00D52033">
          <w:rPr>
            <w:rStyle w:val="Hyperlink"/>
          </w:rPr>
          <w:t>https://oveislab.com/people</w:t>
        </w:r>
      </w:hyperlink>
      <w:r w:rsidR="004A6EB5">
        <w:t xml:space="preserve"> </w:t>
      </w:r>
    </w:p>
    <w:p w14:paraId="0F63FF39" w14:textId="6EA3DC12" w:rsidR="00AF226E" w:rsidRDefault="00884FDB" w:rsidP="00AD7742">
      <w:pPr>
        <w:spacing w:after="0"/>
        <w:ind w:firstLine="720"/>
      </w:pPr>
      <w:r>
        <w:t>S</w:t>
      </w:r>
      <w:r w:rsidR="00AF226E">
        <w:t>econdary lab: Digital Emotions Lab</w:t>
      </w:r>
      <w:r w:rsidR="00C87789">
        <w:t>, Harvard</w:t>
      </w:r>
    </w:p>
    <w:p w14:paraId="519F8588" w14:textId="0B912147" w:rsidR="00AF226E" w:rsidRDefault="00884FDB" w:rsidP="00AD7742">
      <w:pPr>
        <w:spacing w:after="0"/>
        <w:ind w:firstLine="720"/>
      </w:pPr>
      <w:r>
        <w:t>S</w:t>
      </w:r>
      <w:r w:rsidR="00AF226E">
        <w:t xml:space="preserve">econdary lab site: </w:t>
      </w:r>
      <w:hyperlink r:id="rId8" w:history="1">
        <w:r w:rsidR="004A6EB5" w:rsidRPr="00D52033">
          <w:rPr>
            <w:rStyle w:val="Hyperlink"/>
          </w:rPr>
          <w:t>https://amitgoldenberg.com/people</w:t>
        </w:r>
      </w:hyperlink>
      <w:r w:rsidR="004A6EB5">
        <w:t xml:space="preserve"> </w:t>
      </w:r>
    </w:p>
    <w:p w14:paraId="4CA61513" w14:textId="6AC17075" w:rsidR="00205B96" w:rsidRDefault="00205B96" w:rsidP="00AD7742">
      <w:pPr>
        <w:spacing w:after="0"/>
        <w:ind w:firstLine="720"/>
      </w:pPr>
      <w:r>
        <w:t>google scholar:</w:t>
      </w:r>
      <w:r w:rsidRPr="00205B96">
        <w:t xml:space="preserve"> </w:t>
      </w:r>
      <w:hyperlink r:id="rId9" w:history="1">
        <w:r w:rsidR="004A6EB5" w:rsidRPr="00D52033">
          <w:rPr>
            <w:rStyle w:val="Hyperlink"/>
          </w:rPr>
          <w:t>https://scholar.google.com/citations?user=1FZFK5oAAAAJ&amp;hl=en</w:t>
        </w:r>
      </w:hyperlink>
    </w:p>
    <w:p w14:paraId="49087AFE" w14:textId="79FE5331" w:rsidR="004A6EB5" w:rsidRPr="00201517" w:rsidRDefault="004A6EB5" w:rsidP="00AD7742">
      <w:pPr>
        <w:spacing w:after="0"/>
        <w:ind w:firstLine="720"/>
      </w:pPr>
      <w:r>
        <w:t xml:space="preserve">LinkedIn: </w:t>
      </w:r>
      <w:hyperlink r:id="rId10" w:history="1">
        <w:r w:rsidRPr="00D52033">
          <w:rPr>
            <w:rStyle w:val="Hyperlink"/>
          </w:rPr>
          <w:t>https://www.linkedin.com/in/greg-depow-231699140/</w:t>
        </w:r>
      </w:hyperlink>
      <w:r>
        <w:t xml:space="preserve"> </w:t>
      </w:r>
    </w:p>
    <w:p w14:paraId="49A8C5CA" w14:textId="454B55F7" w:rsidR="004A6EB5" w:rsidRDefault="00E4632C" w:rsidP="00E4632C">
      <w:pPr>
        <w:spacing w:after="0"/>
        <w:rPr>
          <w:sz w:val="28"/>
          <w:szCs w:val="28"/>
        </w:rPr>
      </w:pPr>
      <w:r>
        <w:rPr>
          <w:sz w:val="28"/>
          <w:szCs w:val="28"/>
        </w:rPr>
        <w:tab/>
      </w:r>
    </w:p>
    <w:p w14:paraId="17E96857" w14:textId="3EE1CF65" w:rsidR="00343F79" w:rsidRPr="00343F79" w:rsidRDefault="00E4632C" w:rsidP="00343F79">
      <w:pPr>
        <w:spacing w:after="0"/>
        <w:rPr>
          <w:b/>
          <w:bCs/>
          <w:sz w:val="28"/>
          <w:szCs w:val="28"/>
          <w:u w:val="single"/>
        </w:rPr>
      </w:pPr>
      <w:bookmarkStart w:id="0" w:name="_Hlk45147473"/>
      <w:r w:rsidRPr="00E4632C">
        <w:rPr>
          <w:b/>
          <w:bCs/>
          <w:sz w:val="28"/>
          <w:szCs w:val="28"/>
          <w:u w:val="single"/>
        </w:rPr>
        <w:t xml:space="preserve">Academic </w:t>
      </w:r>
      <w:r w:rsidR="002159D1">
        <w:rPr>
          <w:b/>
          <w:bCs/>
          <w:sz w:val="28"/>
          <w:szCs w:val="28"/>
          <w:u w:val="single"/>
        </w:rPr>
        <w:t xml:space="preserve">and Research </w:t>
      </w:r>
      <w:r w:rsidRPr="00E4632C">
        <w:rPr>
          <w:b/>
          <w:bCs/>
          <w:sz w:val="28"/>
          <w:szCs w:val="28"/>
          <w:u w:val="single"/>
        </w:rPr>
        <w:t>Positions and</w:t>
      </w:r>
      <w:r w:rsidR="002159D1">
        <w:rPr>
          <w:b/>
          <w:bCs/>
          <w:sz w:val="28"/>
          <w:szCs w:val="28"/>
          <w:u w:val="single"/>
        </w:rPr>
        <w:t xml:space="preserve"> </w:t>
      </w:r>
      <w:r w:rsidRPr="00E4632C">
        <w:rPr>
          <w:b/>
          <w:bCs/>
          <w:sz w:val="28"/>
          <w:szCs w:val="28"/>
          <w:u w:val="single"/>
        </w:rPr>
        <w:t>Appointments</w:t>
      </w:r>
      <w:bookmarkEnd w:id="0"/>
    </w:p>
    <w:p w14:paraId="77FFC589" w14:textId="4E5F2A4C" w:rsidR="00954A13" w:rsidRDefault="00954A13" w:rsidP="00201517">
      <w:pPr>
        <w:spacing w:after="0"/>
        <w:rPr>
          <w:sz w:val="28"/>
          <w:szCs w:val="28"/>
        </w:rPr>
      </w:pPr>
    </w:p>
    <w:p w14:paraId="5F855CA7" w14:textId="28BB657C" w:rsidR="00F156B4" w:rsidRDefault="00F156B4" w:rsidP="00954A13">
      <w:pPr>
        <w:spacing w:after="0"/>
        <w:ind w:firstLine="720"/>
      </w:pPr>
      <w:r>
        <w:t>Rady School of Management, University of California San Diego</w:t>
      </w:r>
      <w:r>
        <w:tab/>
      </w:r>
      <w:r>
        <w:tab/>
      </w:r>
      <w:r>
        <w:tab/>
        <w:t>2024-present</w:t>
      </w:r>
    </w:p>
    <w:p w14:paraId="4F817A8F" w14:textId="205BDF5A" w:rsidR="00F156B4" w:rsidRDefault="00F156B4" w:rsidP="00954A13">
      <w:pPr>
        <w:spacing w:after="0"/>
        <w:ind w:firstLine="720"/>
      </w:pPr>
      <w:r>
        <w:t>Postdoctoral Fellow</w:t>
      </w:r>
    </w:p>
    <w:p w14:paraId="783EB9D2" w14:textId="77777777" w:rsidR="00F156B4" w:rsidRDefault="00F156B4" w:rsidP="00954A13">
      <w:pPr>
        <w:spacing w:after="0"/>
        <w:ind w:firstLine="720"/>
      </w:pPr>
    </w:p>
    <w:p w14:paraId="777E8FBB" w14:textId="3F0936BA" w:rsidR="00954A13" w:rsidRDefault="00954A13" w:rsidP="00954A13">
      <w:pPr>
        <w:spacing w:after="0"/>
        <w:ind w:firstLine="720"/>
      </w:pPr>
      <w:r>
        <w:t>Potential Project</w:t>
      </w:r>
      <w:r w:rsidR="007D7FEC">
        <w:t>, A More Human World of Work</w:t>
      </w:r>
      <w:r>
        <w:tab/>
      </w:r>
      <w:r>
        <w:tab/>
      </w:r>
      <w:r>
        <w:tab/>
      </w:r>
      <w:r>
        <w:tab/>
        <w:t>2023</w:t>
      </w:r>
    </w:p>
    <w:p w14:paraId="10234481" w14:textId="1DFDFFEF" w:rsidR="008C35EB" w:rsidRDefault="008C35EB" w:rsidP="00954A13">
      <w:pPr>
        <w:spacing w:after="0"/>
        <w:ind w:firstLine="720"/>
      </w:pPr>
      <w:r>
        <w:t>Cont</w:t>
      </w:r>
      <w:r w:rsidR="00CC2052">
        <w:t>r</w:t>
      </w:r>
      <w:r>
        <w:t xml:space="preserve">act: </w:t>
      </w:r>
      <w:r w:rsidR="002D1485">
        <w:rPr>
          <w:i/>
          <w:iCs/>
        </w:rPr>
        <w:t>Item-d</w:t>
      </w:r>
      <w:r w:rsidRPr="008C35EB">
        <w:rPr>
          <w:i/>
          <w:iCs/>
        </w:rPr>
        <w:t>evelopment of the Human Leader Assessment</w:t>
      </w:r>
    </w:p>
    <w:p w14:paraId="01D190D9" w14:textId="3B1AD9D3" w:rsidR="00954A13" w:rsidRDefault="000D76AF" w:rsidP="00954A13">
      <w:pPr>
        <w:spacing w:after="0"/>
        <w:ind w:firstLine="720"/>
      </w:pPr>
      <w:r>
        <w:t>External Consultant</w:t>
      </w:r>
    </w:p>
    <w:p w14:paraId="7B68F81C" w14:textId="77777777" w:rsidR="000D76AF" w:rsidRDefault="000D76AF" w:rsidP="00954A13">
      <w:pPr>
        <w:spacing w:after="0"/>
        <w:ind w:firstLine="720"/>
      </w:pPr>
    </w:p>
    <w:p w14:paraId="1F343311" w14:textId="74BC4D74" w:rsidR="00E4632C" w:rsidRPr="00201517" w:rsidRDefault="00201517" w:rsidP="00954A13">
      <w:pPr>
        <w:spacing w:after="0"/>
        <w:ind w:firstLine="720"/>
      </w:pPr>
      <w:r w:rsidRPr="00201517">
        <w:t xml:space="preserve">Department of Psychology, University of Toronto Scarborough </w:t>
      </w:r>
      <w:r>
        <w:tab/>
      </w:r>
      <w:r>
        <w:tab/>
      </w:r>
      <w:r>
        <w:tab/>
        <w:t>2018-</w:t>
      </w:r>
      <w:r w:rsidR="00861DA7">
        <w:t>2024</w:t>
      </w:r>
    </w:p>
    <w:p w14:paraId="63E0290D" w14:textId="06583CDB" w:rsidR="00201517" w:rsidRDefault="00201517" w:rsidP="00201517">
      <w:pPr>
        <w:spacing w:after="0"/>
      </w:pPr>
      <w:r w:rsidRPr="00201517">
        <w:tab/>
      </w:r>
      <w:r>
        <w:t>Teaching Assistant, 2018-</w:t>
      </w:r>
      <w:r w:rsidR="00CA323C">
        <w:t>2024</w:t>
      </w:r>
    </w:p>
    <w:p w14:paraId="49152F93" w14:textId="100E69D2" w:rsidR="00EF32C2" w:rsidRDefault="00201517" w:rsidP="00EF32C2">
      <w:pPr>
        <w:spacing w:after="0"/>
        <w:ind w:firstLine="720"/>
      </w:pPr>
      <w:r w:rsidRPr="00201517">
        <w:t>Head Teaching Assistant, 2019</w:t>
      </w:r>
      <w:r w:rsidR="00CA323C">
        <w:t>-2024</w:t>
      </w:r>
    </w:p>
    <w:p w14:paraId="680B9A78" w14:textId="2031D047" w:rsidR="00EF32C2" w:rsidRDefault="00EF32C2" w:rsidP="00EF32C2">
      <w:pPr>
        <w:spacing w:after="0"/>
        <w:ind w:firstLine="720"/>
      </w:pPr>
    </w:p>
    <w:p w14:paraId="320FEFBD" w14:textId="5061373F" w:rsidR="00EF32C2" w:rsidRDefault="00EF32C2" w:rsidP="00EF32C2">
      <w:pPr>
        <w:spacing w:after="0"/>
        <w:ind w:firstLine="720"/>
      </w:pPr>
      <w:r>
        <w:t>Department of Psychology, University of Toronto</w:t>
      </w:r>
      <w:r>
        <w:tab/>
      </w:r>
      <w:r>
        <w:tab/>
      </w:r>
      <w:r>
        <w:tab/>
      </w:r>
      <w:r>
        <w:tab/>
        <w:t>2018-</w:t>
      </w:r>
      <w:r w:rsidR="00861DA7">
        <w:t>2024</w:t>
      </w:r>
    </w:p>
    <w:p w14:paraId="56B1BA78" w14:textId="36197BFE" w:rsidR="00EF32C2" w:rsidRDefault="00EF32C2" w:rsidP="00EF32C2">
      <w:pPr>
        <w:spacing w:after="0"/>
        <w:ind w:firstLine="720"/>
      </w:pPr>
      <w:r>
        <w:t>Research Assistant, 2018-</w:t>
      </w:r>
      <w:r w:rsidR="00D05A9A">
        <w:t>2024</w:t>
      </w:r>
    </w:p>
    <w:p w14:paraId="392EAFF3" w14:textId="7590D10B" w:rsidR="00EF32C2" w:rsidRDefault="00EF32C2" w:rsidP="00EF32C2">
      <w:pPr>
        <w:spacing w:after="0"/>
        <w:ind w:firstLine="720"/>
      </w:pPr>
    </w:p>
    <w:p w14:paraId="00EB31B4" w14:textId="33FEFD93" w:rsidR="00EF32C2" w:rsidRDefault="00EF32C2" w:rsidP="00EF32C2">
      <w:pPr>
        <w:rPr>
          <w:b/>
          <w:bCs/>
          <w:sz w:val="28"/>
          <w:szCs w:val="28"/>
          <w:u w:val="single"/>
        </w:rPr>
      </w:pPr>
      <w:r>
        <w:rPr>
          <w:b/>
          <w:bCs/>
          <w:sz w:val="28"/>
          <w:szCs w:val="28"/>
          <w:u w:val="single"/>
        </w:rPr>
        <w:t>Education</w:t>
      </w:r>
    </w:p>
    <w:p w14:paraId="26165E4A" w14:textId="42A5CAB6" w:rsidR="0085518A" w:rsidRDefault="00EF32C2" w:rsidP="00563AFA">
      <w:pPr>
        <w:spacing w:after="0"/>
      </w:pPr>
      <w:r>
        <w:lastRenderedPageBreak/>
        <w:tab/>
        <w:t>Ph</w:t>
      </w:r>
      <w:r w:rsidR="00FC26F0">
        <w:t>.</w:t>
      </w:r>
      <w:r>
        <w:t>D</w:t>
      </w:r>
      <w:r w:rsidR="00FC26F0">
        <w:t>.</w:t>
      </w:r>
      <w:r>
        <w:t>, Psychology</w:t>
      </w:r>
      <w:r w:rsidR="00563AFA">
        <w:t>, University of Toronto</w:t>
      </w:r>
      <w:r w:rsidR="006C103D">
        <w:tab/>
      </w:r>
      <w:r w:rsidR="006C103D">
        <w:tab/>
      </w:r>
      <w:r w:rsidR="006C103D">
        <w:tab/>
      </w:r>
      <w:r w:rsidR="006C103D">
        <w:tab/>
      </w:r>
      <w:r w:rsidR="00FC26F0">
        <w:tab/>
      </w:r>
      <w:r w:rsidR="00FC26F0">
        <w:tab/>
      </w:r>
      <w:r w:rsidR="006C103D">
        <w:t>201</w:t>
      </w:r>
      <w:r w:rsidR="00033B53">
        <w:t>9</w:t>
      </w:r>
      <w:r w:rsidR="006C103D">
        <w:t>-</w:t>
      </w:r>
      <w:r w:rsidR="00861DA7">
        <w:t>2024</w:t>
      </w:r>
    </w:p>
    <w:p w14:paraId="68110BB7" w14:textId="2D14B14A" w:rsidR="001F75A2" w:rsidRPr="00AE398E" w:rsidRDefault="00BE3761" w:rsidP="001F75A2">
      <w:pPr>
        <w:spacing w:after="0"/>
        <w:ind w:left="720"/>
        <w:rPr>
          <w:i/>
          <w:iCs/>
        </w:rPr>
      </w:pPr>
      <w:r>
        <w:t>Dissertation</w:t>
      </w:r>
      <w:r w:rsidR="001F75A2">
        <w:t xml:space="preserve">: </w:t>
      </w:r>
      <w:r w:rsidR="001F75A2" w:rsidRPr="001F75A2">
        <w:rPr>
          <w:i/>
          <w:iCs/>
        </w:rPr>
        <w:t>Wise Empathy</w:t>
      </w:r>
      <w:r w:rsidR="00AE398E">
        <w:rPr>
          <w:i/>
          <w:iCs/>
        </w:rPr>
        <w:t xml:space="preserve"> and Well-being</w:t>
      </w:r>
      <w:r w:rsidR="001F75A2" w:rsidRPr="001F75A2">
        <w:rPr>
          <w:i/>
          <w:iCs/>
        </w:rPr>
        <w:t>.</w:t>
      </w:r>
      <w:r w:rsidR="001F75A2">
        <w:t xml:space="preserve"> </w:t>
      </w:r>
    </w:p>
    <w:p w14:paraId="432B7361" w14:textId="45B95634" w:rsidR="00033B53" w:rsidRDefault="00033B53" w:rsidP="0085518A">
      <w:pPr>
        <w:spacing w:after="0"/>
        <w:ind w:firstLine="720"/>
      </w:pPr>
      <w:r>
        <w:t xml:space="preserve">Committee: Michael </w:t>
      </w:r>
      <w:proofErr w:type="spellStart"/>
      <w:r>
        <w:t>Inzlicht</w:t>
      </w:r>
      <w:proofErr w:type="spellEnd"/>
      <w:r w:rsidR="0003371E">
        <w:t xml:space="preserve"> (Supervisor)</w:t>
      </w:r>
      <w:r>
        <w:t>, Paul Bloom, Jennifer Stellar</w:t>
      </w:r>
    </w:p>
    <w:p w14:paraId="67A23693" w14:textId="55148396" w:rsidR="00563AFA" w:rsidRDefault="00563AFA" w:rsidP="00563AFA">
      <w:pPr>
        <w:spacing w:after="0"/>
      </w:pPr>
    </w:p>
    <w:p w14:paraId="0F08F7B3" w14:textId="6CA12E54" w:rsidR="00563AFA" w:rsidRDefault="00563AFA" w:rsidP="00563AFA">
      <w:pPr>
        <w:spacing w:after="0"/>
      </w:pPr>
      <w:r>
        <w:tab/>
        <w:t>MA, Psychology, University of Toronto</w:t>
      </w:r>
      <w:r w:rsidR="006C103D">
        <w:tab/>
      </w:r>
      <w:r w:rsidR="006C103D">
        <w:tab/>
      </w:r>
      <w:r w:rsidR="006C103D">
        <w:tab/>
      </w:r>
      <w:r w:rsidR="006C103D">
        <w:tab/>
      </w:r>
      <w:r w:rsidR="006C103D">
        <w:tab/>
      </w:r>
      <w:r w:rsidR="006C103D">
        <w:tab/>
        <w:t>2018-2019</w:t>
      </w:r>
    </w:p>
    <w:p w14:paraId="05667995" w14:textId="77777777" w:rsidR="006C103D" w:rsidRDefault="00563AFA" w:rsidP="00563AFA">
      <w:pPr>
        <w:spacing w:after="0"/>
        <w:rPr>
          <w:i/>
          <w:iCs/>
        </w:rPr>
      </w:pPr>
      <w:r>
        <w:tab/>
        <w:t xml:space="preserve">Thesis: </w:t>
      </w:r>
      <w:r w:rsidRPr="00563AFA">
        <w:rPr>
          <w:i/>
          <w:iCs/>
        </w:rPr>
        <w:t>A Representative Experience Sampling Study of Empathy</w:t>
      </w:r>
    </w:p>
    <w:p w14:paraId="13C65A51" w14:textId="77777777" w:rsidR="0003371E" w:rsidRDefault="00563AFA" w:rsidP="0003371E">
      <w:pPr>
        <w:spacing w:after="0"/>
        <w:ind w:firstLine="720"/>
      </w:pPr>
      <w:r w:rsidRPr="00563AFA">
        <w:rPr>
          <w:i/>
          <w:iCs/>
        </w:rPr>
        <w:t>in Everyday Life</w:t>
      </w:r>
      <w:r w:rsidR="006C103D">
        <w:rPr>
          <w:i/>
          <w:iCs/>
        </w:rPr>
        <w:tab/>
      </w:r>
    </w:p>
    <w:p w14:paraId="70CE16B3" w14:textId="60861AFE" w:rsidR="00563AFA" w:rsidRDefault="00033B53" w:rsidP="0003371E">
      <w:pPr>
        <w:spacing w:after="0"/>
        <w:ind w:firstLine="720"/>
      </w:pPr>
      <w:r>
        <w:t xml:space="preserve">Committee: Michael </w:t>
      </w:r>
      <w:proofErr w:type="spellStart"/>
      <w:r>
        <w:t>Inzlicht</w:t>
      </w:r>
      <w:proofErr w:type="spellEnd"/>
      <w:r w:rsidR="0003371E">
        <w:t xml:space="preserve"> </w:t>
      </w:r>
      <w:r w:rsidR="0003371E" w:rsidRPr="0003371E">
        <w:t>(Supervisor)</w:t>
      </w:r>
      <w:r>
        <w:t xml:space="preserve">, Elizabeth Page-Gould, </w:t>
      </w:r>
      <w:r w:rsidRPr="00033B53">
        <w:t>Jennifer Stellar</w:t>
      </w:r>
    </w:p>
    <w:p w14:paraId="70E4BE4B" w14:textId="77777777" w:rsidR="00033B53" w:rsidRDefault="00033B53" w:rsidP="00563AFA">
      <w:pPr>
        <w:spacing w:after="0"/>
      </w:pPr>
    </w:p>
    <w:p w14:paraId="738AEB58" w14:textId="0709EBF3" w:rsidR="006C103D" w:rsidRDefault="00563AFA" w:rsidP="00563AFA">
      <w:pPr>
        <w:spacing w:after="0"/>
        <w:ind w:firstLine="720"/>
      </w:pPr>
      <w:r>
        <w:t xml:space="preserve">Bachelor of Arts, Psychology </w:t>
      </w:r>
      <w:r w:rsidR="006C103D">
        <w:t>m</w:t>
      </w:r>
      <w:r>
        <w:t>ajor (</w:t>
      </w:r>
      <w:r w:rsidR="006C103D">
        <w:t>H</w:t>
      </w:r>
      <w:r>
        <w:t xml:space="preserve">onours </w:t>
      </w:r>
      <w:r w:rsidR="006C103D">
        <w:t>e</w:t>
      </w:r>
      <w:r>
        <w:t>xtension), Applied Ethical</w:t>
      </w:r>
      <w:r w:rsidR="006C103D">
        <w:tab/>
      </w:r>
      <w:r w:rsidR="006C103D">
        <w:tab/>
        <w:t>2005-2013</w:t>
      </w:r>
    </w:p>
    <w:p w14:paraId="04FE9F9E" w14:textId="277EC97A" w:rsidR="00BF42AF" w:rsidRDefault="00BF42AF" w:rsidP="00563AFA">
      <w:pPr>
        <w:spacing w:after="0"/>
        <w:ind w:firstLine="720"/>
      </w:pPr>
      <w:r>
        <w:t xml:space="preserve">Thesis: </w:t>
      </w:r>
      <w:r w:rsidRPr="00BF42AF">
        <w:rPr>
          <w:i/>
          <w:iCs/>
        </w:rPr>
        <w:t>The Effects of Confidentiality and Anonymity on Responses to Sensitive Questions</w:t>
      </w:r>
    </w:p>
    <w:p w14:paraId="2DB059DD" w14:textId="784833F8" w:rsidR="00563AFA" w:rsidRDefault="00563AFA" w:rsidP="00563AFA">
      <w:pPr>
        <w:spacing w:after="0"/>
        <w:ind w:firstLine="720"/>
      </w:pPr>
      <w:r>
        <w:t>Political Philosophy</w:t>
      </w:r>
      <w:r w:rsidR="006C103D">
        <w:t xml:space="preserve"> minor</w:t>
      </w:r>
      <w:r>
        <w:t>, University of the Fraser Valley</w:t>
      </w:r>
    </w:p>
    <w:p w14:paraId="24157975" w14:textId="2E116A21" w:rsidR="004B7DF5" w:rsidRDefault="004B7DF5" w:rsidP="006C103D">
      <w:pPr>
        <w:spacing w:after="0"/>
        <w:rPr>
          <w:b/>
          <w:bCs/>
          <w:sz w:val="28"/>
          <w:szCs w:val="28"/>
          <w:u w:val="single"/>
        </w:rPr>
      </w:pPr>
    </w:p>
    <w:p w14:paraId="6D213BEB" w14:textId="402D2C85" w:rsidR="004B7DF5" w:rsidRDefault="004B7DF5" w:rsidP="006C103D">
      <w:pPr>
        <w:spacing w:after="0"/>
        <w:rPr>
          <w:b/>
          <w:bCs/>
          <w:sz w:val="28"/>
          <w:szCs w:val="28"/>
          <w:u w:val="single"/>
        </w:rPr>
      </w:pPr>
      <w:r w:rsidRPr="004B7DF5">
        <w:rPr>
          <w:b/>
          <w:bCs/>
          <w:sz w:val="28"/>
          <w:szCs w:val="28"/>
          <w:u w:val="single"/>
        </w:rPr>
        <w:t>Awards</w:t>
      </w:r>
      <w:r w:rsidR="009D6480">
        <w:rPr>
          <w:b/>
          <w:bCs/>
          <w:sz w:val="28"/>
          <w:szCs w:val="28"/>
          <w:u w:val="single"/>
        </w:rPr>
        <w:t xml:space="preserve"> and Achievements </w:t>
      </w:r>
    </w:p>
    <w:p w14:paraId="111B8BF8" w14:textId="5FAB77E9" w:rsidR="003D2BC6" w:rsidRDefault="003D2BC6" w:rsidP="003D2BC6">
      <w:pPr>
        <w:spacing w:after="0"/>
      </w:pPr>
    </w:p>
    <w:p w14:paraId="06C6E0F8" w14:textId="1A5025AA" w:rsidR="001A4D56" w:rsidRDefault="0097612A" w:rsidP="00343F79">
      <w:pPr>
        <w:pStyle w:val="ListParagraph"/>
        <w:numPr>
          <w:ilvl w:val="0"/>
          <w:numId w:val="4"/>
        </w:numPr>
        <w:spacing w:after="0"/>
      </w:pPr>
      <w:r>
        <w:t xml:space="preserve">SPRG </w:t>
      </w:r>
      <w:r w:rsidR="001A4D56">
        <w:t xml:space="preserve">Ken Dion Award </w:t>
      </w:r>
      <w:r>
        <w:t>for research, leadership, a</w:t>
      </w:r>
      <w:r w:rsidR="00C776EF">
        <w:t>n</w:t>
      </w:r>
      <w:r>
        <w:t>d service</w:t>
      </w:r>
      <w:r>
        <w:tab/>
      </w:r>
      <w:r w:rsidR="001A4D56">
        <w:tab/>
      </w:r>
      <w:r w:rsidR="001A4D56">
        <w:tab/>
        <w:t>2024</w:t>
      </w:r>
    </w:p>
    <w:p w14:paraId="121854E4" w14:textId="4635533B" w:rsidR="00AB5D9B" w:rsidRDefault="00AB5D9B" w:rsidP="00343F79">
      <w:pPr>
        <w:pStyle w:val="ListParagraph"/>
        <w:numPr>
          <w:ilvl w:val="0"/>
          <w:numId w:val="4"/>
        </w:numPr>
        <w:spacing w:after="0"/>
      </w:pPr>
      <w:r>
        <w:t>UTSC Annual Best Paper Award</w:t>
      </w:r>
      <w:r>
        <w:tab/>
      </w:r>
      <w:r>
        <w:tab/>
      </w:r>
      <w:r>
        <w:tab/>
      </w:r>
      <w:r>
        <w:tab/>
      </w:r>
      <w:r>
        <w:tab/>
      </w:r>
      <w:r>
        <w:tab/>
      </w:r>
      <w:r>
        <w:tab/>
        <w:t>2021</w:t>
      </w:r>
    </w:p>
    <w:p w14:paraId="7449F314" w14:textId="2825F281" w:rsidR="00343F79" w:rsidRDefault="007A44F5" w:rsidP="00343F79">
      <w:pPr>
        <w:pStyle w:val="ListParagraph"/>
        <w:numPr>
          <w:ilvl w:val="0"/>
          <w:numId w:val="4"/>
        </w:numPr>
        <w:spacing w:after="0"/>
      </w:pPr>
      <w:r>
        <w:t xml:space="preserve">Service Award, </w:t>
      </w:r>
      <w:r w:rsidR="00343F79">
        <w:t xml:space="preserve">Outstanding Achievement, </w:t>
      </w:r>
      <w:r>
        <w:t xml:space="preserve">Distinguished Graduate </w:t>
      </w:r>
      <w:r w:rsidR="00B943E3">
        <w:t>(UFV)</w:t>
      </w:r>
      <w:r w:rsidR="00343F79">
        <w:tab/>
      </w:r>
      <w:r>
        <w:tab/>
      </w:r>
      <w:r w:rsidR="00343F79">
        <w:t>2013</w:t>
      </w:r>
    </w:p>
    <w:p w14:paraId="36801BEC" w14:textId="77777777" w:rsidR="009230AE" w:rsidRDefault="009230AE" w:rsidP="004B7DF5">
      <w:pPr>
        <w:spacing w:after="0"/>
        <w:rPr>
          <w:b/>
          <w:bCs/>
          <w:sz w:val="28"/>
          <w:szCs w:val="28"/>
          <w:u w:val="single"/>
        </w:rPr>
      </w:pPr>
    </w:p>
    <w:p w14:paraId="7A511867" w14:textId="133F9DDA" w:rsidR="004B7DF5" w:rsidRDefault="004B7DF5" w:rsidP="004B7DF5">
      <w:pPr>
        <w:spacing w:after="0"/>
        <w:rPr>
          <w:b/>
          <w:bCs/>
          <w:sz w:val="28"/>
          <w:szCs w:val="28"/>
          <w:u w:val="single"/>
        </w:rPr>
      </w:pPr>
      <w:r w:rsidRPr="006C103D">
        <w:rPr>
          <w:b/>
          <w:bCs/>
          <w:sz w:val="28"/>
          <w:szCs w:val="28"/>
          <w:u w:val="single"/>
        </w:rPr>
        <w:t xml:space="preserve">Professional </w:t>
      </w:r>
      <w:r>
        <w:rPr>
          <w:b/>
          <w:bCs/>
          <w:sz w:val="28"/>
          <w:szCs w:val="28"/>
          <w:u w:val="single"/>
        </w:rPr>
        <w:t>Affiliations</w:t>
      </w:r>
    </w:p>
    <w:p w14:paraId="4077A333" w14:textId="4EB74495" w:rsidR="004B7DF5" w:rsidRDefault="004B7DF5" w:rsidP="004B7DF5">
      <w:pPr>
        <w:spacing w:after="0"/>
        <w:rPr>
          <w:b/>
          <w:bCs/>
          <w:sz w:val="28"/>
          <w:szCs w:val="28"/>
          <w:u w:val="single"/>
        </w:rPr>
      </w:pPr>
    </w:p>
    <w:p w14:paraId="1FDE147D" w14:textId="0D7988EA" w:rsidR="00AB5D9B" w:rsidRDefault="00BD5A72" w:rsidP="00F86EE4">
      <w:pPr>
        <w:pStyle w:val="ListParagraph"/>
        <w:numPr>
          <w:ilvl w:val="0"/>
          <w:numId w:val="5"/>
        </w:numPr>
      </w:pPr>
      <w:r>
        <w:t>Empathy and Emotion Lab, Rady School of Management</w:t>
      </w:r>
    </w:p>
    <w:p w14:paraId="05F6A0CB" w14:textId="1B93E5A9" w:rsidR="00AB5D9B" w:rsidRDefault="00BD5A72" w:rsidP="00F86EE4">
      <w:pPr>
        <w:pStyle w:val="ListParagraph"/>
        <w:numPr>
          <w:ilvl w:val="0"/>
          <w:numId w:val="5"/>
        </w:numPr>
      </w:pPr>
      <w:r>
        <w:t>Digital Emotion Lab, Harvard Business School</w:t>
      </w:r>
    </w:p>
    <w:p w14:paraId="4F62B410" w14:textId="5788FCCF" w:rsidR="00BD5A72" w:rsidRDefault="00BD5A72" w:rsidP="00F86EE4">
      <w:pPr>
        <w:pStyle w:val="ListParagraph"/>
        <w:numPr>
          <w:ilvl w:val="0"/>
          <w:numId w:val="5"/>
        </w:numPr>
      </w:pPr>
      <w:r>
        <w:t xml:space="preserve">The Solutions Lab, Northwestern University </w:t>
      </w:r>
    </w:p>
    <w:p w14:paraId="60CB8C9C" w14:textId="34A1725D" w:rsidR="00BD5A72" w:rsidRDefault="00BD5A72" w:rsidP="00BD5A72">
      <w:pPr>
        <w:pStyle w:val="ListParagraph"/>
        <w:numPr>
          <w:ilvl w:val="0"/>
          <w:numId w:val="5"/>
        </w:numPr>
      </w:pPr>
      <w:r>
        <w:t>Academy of Management</w:t>
      </w:r>
    </w:p>
    <w:p w14:paraId="322ED79F" w14:textId="3D577FB8" w:rsidR="00BD5A72" w:rsidRDefault="00227658" w:rsidP="00BD5A72">
      <w:pPr>
        <w:pStyle w:val="ListParagraph"/>
        <w:numPr>
          <w:ilvl w:val="0"/>
          <w:numId w:val="5"/>
        </w:numPr>
      </w:pPr>
      <w:r>
        <w:t>Society for Affective Science</w:t>
      </w:r>
    </w:p>
    <w:p w14:paraId="4F92D30C" w14:textId="61C08803" w:rsidR="00B943E3" w:rsidRPr="00BD5A72" w:rsidRDefault="00B943E3" w:rsidP="00BD5A72">
      <w:pPr>
        <w:pStyle w:val="ListParagraph"/>
        <w:numPr>
          <w:ilvl w:val="0"/>
          <w:numId w:val="5"/>
        </w:numPr>
      </w:pPr>
      <w:r>
        <w:t>Society for Personality and Social Psychology</w:t>
      </w:r>
    </w:p>
    <w:p w14:paraId="16201294" w14:textId="77777777" w:rsidR="00D5141D" w:rsidRDefault="00D5141D" w:rsidP="00D5141D">
      <w:pPr>
        <w:pStyle w:val="ListParagraph"/>
        <w:spacing w:after="0"/>
        <w:rPr>
          <w:b/>
          <w:bCs/>
          <w:sz w:val="28"/>
          <w:szCs w:val="28"/>
          <w:u w:val="single"/>
        </w:rPr>
      </w:pPr>
    </w:p>
    <w:p w14:paraId="06537CC1" w14:textId="77777777" w:rsidR="007A44F5" w:rsidRDefault="007A44F5" w:rsidP="00D5141D">
      <w:pPr>
        <w:spacing w:after="0"/>
        <w:rPr>
          <w:b/>
          <w:bCs/>
          <w:sz w:val="28"/>
          <w:szCs w:val="28"/>
          <w:u w:val="single"/>
        </w:rPr>
      </w:pPr>
    </w:p>
    <w:p w14:paraId="6BEC7324" w14:textId="0A4A4B49" w:rsidR="004B7DF5" w:rsidRPr="00CF613E" w:rsidRDefault="00DA29AF" w:rsidP="006C103D">
      <w:pPr>
        <w:spacing w:after="0"/>
        <w:rPr>
          <w:sz w:val="36"/>
          <w:szCs w:val="36"/>
        </w:rPr>
      </w:pPr>
      <w:r w:rsidRPr="00CF613E">
        <w:rPr>
          <w:sz w:val="36"/>
          <w:szCs w:val="36"/>
        </w:rPr>
        <w:t>B.</w:t>
      </w:r>
      <w:r w:rsidRPr="00CF613E">
        <w:rPr>
          <w:sz w:val="36"/>
          <w:szCs w:val="36"/>
        </w:rPr>
        <w:tab/>
        <w:t>ACADEMIC HISTORY</w:t>
      </w:r>
    </w:p>
    <w:p w14:paraId="5F36ED2F" w14:textId="593610B8" w:rsidR="00DA29AF" w:rsidRDefault="00DA29AF" w:rsidP="006C103D">
      <w:pPr>
        <w:spacing w:after="0"/>
        <w:rPr>
          <w:sz w:val="28"/>
          <w:szCs w:val="28"/>
        </w:rPr>
      </w:pPr>
    </w:p>
    <w:p w14:paraId="0A2C4B39" w14:textId="3F26BFA4" w:rsidR="00DA29AF" w:rsidRDefault="00DA29AF" w:rsidP="006C103D">
      <w:pPr>
        <w:spacing w:after="0"/>
        <w:rPr>
          <w:b/>
          <w:bCs/>
          <w:sz w:val="28"/>
          <w:szCs w:val="28"/>
          <w:u w:val="single"/>
        </w:rPr>
      </w:pPr>
      <w:r>
        <w:rPr>
          <w:b/>
          <w:bCs/>
          <w:sz w:val="28"/>
          <w:szCs w:val="28"/>
          <w:u w:val="single"/>
        </w:rPr>
        <w:t>Research Interests</w:t>
      </w:r>
    </w:p>
    <w:p w14:paraId="4C92BB83" w14:textId="4D41C908" w:rsidR="00DA29AF" w:rsidRDefault="00DA29AF" w:rsidP="006C103D">
      <w:pPr>
        <w:spacing w:after="0"/>
        <w:rPr>
          <w:b/>
          <w:bCs/>
          <w:sz w:val="28"/>
          <w:szCs w:val="28"/>
          <w:u w:val="single"/>
        </w:rPr>
      </w:pPr>
    </w:p>
    <w:p w14:paraId="1D85E11F" w14:textId="39292170" w:rsidR="00F30D6F" w:rsidRDefault="00673424" w:rsidP="00673424">
      <w:pPr>
        <w:spacing w:after="0"/>
      </w:pPr>
      <w:r>
        <w:t xml:space="preserve">I am interested in how the components of empathy (emotion sharing, compassion, perspective taking) are experienced psychologically and physiologically, how they differentially impact the empathizer, and how they can be regulated wisely in different contexts to improve the well-being of empathizers and targets of empathy alike. I am also interested in what drives prosocial acts, especially when those acts require effort, and in how social media impacts individual users and society more broadly. These topics are of deep theoretical interest </w:t>
      </w:r>
      <w:r w:rsidR="00F30D6F">
        <w:t xml:space="preserve">as well as </w:t>
      </w:r>
      <w:r>
        <w:t xml:space="preserve">critical practical importance in our increasingly digitally connected yet socially disconnected </w:t>
      </w:r>
      <w:r w:rsidR="00CA6EC6">
        <w:t xml:space="preserve">world. </w:t>
      </w:r>
    </w:p>
    <w:p w14:paraId="1DFF0271" w14:textId="3BB70EB0" w:rsidR="00D5141D" w:rsidRPr="00D5141D" w:rsidRDefault="00673424" w:rsidP="00F30D6F">
      <w:pPr>
        <w:spacing w:after="0"/>
      </w:pPr>
      <w:r>
        <w:t xml:space="preserve">   </w:t>
      </w:r>
    </w:p>
    <w:p w14:paraId="4110C864" w14:textId="666207B7" w:rsidR="00DA29AF" w:rsidRDefault="00275129" w:rsidP="006C103D">
      <w:pPr>
        <w:spacing w:after="0"/>
        <w:rPr>
          <w:b/>
          <w:bCs/>
          <w:sz w:val="28"/>
          <w:szCs w:val="28"/>
          <w:u w:val="single"/>
        </w:rPr>
      </w:pPr>
      <w:r>
        <w:rPr>
          <w:b/>
          <w:bCs/>
          <w:sz w:val="28"/>
          <w:szCs w:val="28"/>
          <w:u w:val="single"/>
        </w:rPr>
        <w:lastRenderedPageBreak/>
        <w:t xml:space="preserve">Select </w:t>
      </w:r>
      <w:r w:rsidR="00DA29AF">
        <w:rPr>
          <w:b/>
          <w:bCs/>
          <w:sz w:val="28"/>
          <w:szCs w:val="28"/>
          <w:u w:val="single"/>
        </w:rPr>
        <w:t>Research Awards</w:t>
      </w:r>
      <w:r w:rsidR="000131EA">
        <w:rPr>
          <w:b/>
          <w:bCs/>
          <w:sz w:val="28"/>
          <w:szCs w:val="28"/>
          <w:u w:val="single"/>
        </w:rPr>
        <w:t xml:space="preserve"> Received</w:t>
      </w:r>
    </w:p>
    <w:p w14:paraId="79BB252D" w14:textId="77777777" w:rsidR="000E6446" w:rsidRDefault="000E6446" w:rsidP="000E6446">
      <w:pPr>
        <w:spacing w:after="0"/>
      </w:pPr>
    </w:p>
    <w:p w14:paraId="3B81A350" w14:textId="128D6B9F" w:rsidR="005106AB" w:rsidRDefault="005106AB" w:rsidP="005106AB">
      <w:pPr>
        <w:pStyle w:val="ListParagraph"/>
        <w:spacing w:after="0"/>
      </w:pPr>
      <w:r>
        <w:t>Social Sciences and Humanities Research Council of Canada</w:t>
      </w:r>
      <w:r>
        <w:tab/>
      </w:r>
      <w:r>
        <w:tab/>
      </w:r>
      <w:r>
        <w:tab/>
        <w:t>2024-2026</w:t>
      </w:r>
    </w:p>
    <w:p w14:paraId="1922C678" w14:textId="7B9AECCC" w:rsidR="005106AB" w:rsidRDefault="005106AB" w:rsidP="005106AB">
      <w:pPr>
        <w:pStyle w:val="ListParagraph"/>
        <w:spacing w:after="0"/>
      </w:pPr>
      <w:r>
        <w:t>Postdoctoral Fellowship</w:t>
      </w:r>
      <w:r>
        <w:tab/>
        <w:t xml:space="preserve">   </w:t>
      </w:r>
    </w:p>
    <w:p w14:paraId="2E029C05" w14:textId="5A11B757" w:rsidR="005106AB" w:rsidRDefault="005106AB" w:rsidP="005106AB">
      <w:pPr>
        <w:pStyle w:val="ListParagraph"/>
        <w:spacing w:after="0"/>
      </w:pPr>
      <w:r>
        <w:t>Total Amount: $</w:t>
      </w:r>
      <w:r w:rsidR="006C533C">
        <w:t>140</w:t>
      </w:r>
      <w:r>
        <w:t>,000</w:t>
      </w:r>
    </w:p>
    <w:p w14:paraId="4A1627A2" w14:textId="77777777" w:rsidR="005106AB" w:rsidRDefault="005106AB" w:rsidP="005106AB">
      <w:pPr>
        <w:pStyle w:val="ListParagraph"/>
        <w:spacing w:after="0"/>
      </w:pPr>
    </w:p>
    <w:p w14:paraId="3EEC9EAA" w14:textId="77777777" w:rsidR="00851F65" w:rsidRDefault="00851F65" w:rsidP="00851F65">
      <w:pPr>
        <w:pStyle w:val="ListParagraph"/>
        <w:spacing w:after="0"/>
      </w:pPr>
      <w:r>
        <w:t xml:space="preserve">Center for Digital Thriving Fellowship </w:t>
      </w:r>
      <w:r>
        <w:tab/>
      </w:r>
      <w:r>
        <w:tab/>
      </w:r>
      <w:r>
        <w:tab/>
      </w:r>
      <w:r>
        <w:tab/>
      </w:r>
      <w:r>
        <w:tab/>
      </w:r>
      <w:r>
        <w:tab/>
        <w:t>2025-2026</w:t>
      </w:r>
    </w:p>
    <w:p w14:paraId="168FBB79" w14:textId="77777777" w:rsidR="00851F65" w:rsidRDefault="00851F65" w:rsidP="00851F65">
      <w:pPr>
        <w:pStyle w:val="ListParagraph"/>
        <w:spacing w:after="0"/>
      </w:pPr>
      <w:r>
        <w:t>Project Zero, Harvard University</w:t>
      </w:r>
    </w:p>
    <w:p w14:paraId="0024B602" w14:textId="683B244F" w:rsidR="00851F65" w:rsidRDefault="00851F65" w:rsidP="00851F65">
      <w:pPr>
        <w:pStyle w:val="ListParagraph"/>
        <w:spacing w:after="0"/>
      </w:pPr>
      <w:r>
        <w:t>Total Amount: $</w:t>
      </w:r>
      <w:r w:rsidR="006753E2">
        <w:t>34</w:t>
      </w:r>
      <w:r>
        <w:t>,</w:t>
      </w:r>
      <w:r w:rsidR="006753E2">
        <w:t>250</w:t>
      </w:r>
    </w:p>
    <w:p w14:paraId="078A38A9" w14:textId="77777777" w:rsidR="00851F65" w:rsidRDefault="00851F65" w:rsidP="00851F65">
      <w:pPr>
        <w:pStyle w:val="ListParagraph"/>
        <w:spacing w:after="0"/>
      </w:pPr>
    </w:p>
    <w:p w14:paraId="7827C9D9" w14:textId="6E9464B5" w:rsidR="00F156B4" w:rsidRDefault="00F156B4" w:rsidP="002D0565">
      <w:pPr>
        <w:pStyle w:val="ListParagraph"/>
        <w:spacing w:after="0"/>
      </w:pPr>
      <w:r>
        <w:t>Sanford Institute for Empathy and Compassion</w:t>
      </w:r>
      <w:r>
        <w:tab/>
      </w:r>
      <w:r>
        <w:tab/>
      </w:r>
      <w:r>
        <w:tab/>
      </w:r>
      <w:r>
        <w:tab/>
      </w:r>
      <w:r>
        <w:tab/>
        <w:t>2024-202</w:t>
      </w:r>
      <w:r w:rsidR="000131EA">
        <w:t>6</w:t>
      </w:r>
    </w:p>
    <w:p w14:paraId="61FC886E" w14:textId="5475B8AD" w:rsidR="00F156B4" w:rsidRDefault="00F156B4" w:rsidP="002D0565">
      <w:pPr>
        <w:pStyle w:val="ListParagraph"/>
        <w:spacing w:after="0"/>
      </w:pPr>
      <w:r>
        <w:t>Postdoctoral Fellowship</w:t>
      </w:r>
    </w:p>
    <w:p w14:paraId="3CC0E245" w14:textId="721DCBDE" w:rsidR="00F156B4" w:rsidRDefault="00F156B4" w:rsidP="002D0565">
      <w:pPr>
        <w:pStyle w:val="ListParagraph"/>
        <w:spacing w:after="0"/>
      </w:pPr>
      <w:r>
        <w:t>Total Amount: $</w:t>
      </w:r>
      <w:r w:rsidR="000131EA" w:rsidRPr="000131EA">
        <w:t>132,92</w:t>
      </w:r>
      <w:r w:rsidR="000131EA">
        <w:t>2</w:t>
      </w:r>
    </w:p>
    <w:p w14:paraId="3BDA7297" w14:textId="77777777" w:rsidR="00851F65" w:rsidRDefault="00851F65" w:rsidP="00851F65">
      <w:pPr>
        <w:spacing w:after="0"/>
      </w:pPr>
    </w:p>
    <w:p w14:paraId="47E6362D" w14:textId="30AD35CC" w:rsidR="009B2B51" w:rsidRDefault="009B2B51" w:rsidP="002D0565">
      <w:pPr>
        <w:pStyle w:val="ListParagraph"/>
        <w:spacing w:after="0"/>
      </w:pPr>
      <w:r>
        <w:t xml:space="preserve">Center for Positive Leadership Sam and Bonnie Rechter </w:t>
      </w:r>
      <w:r>
        <w:tab/>
      </w:r>
      <w:r>
        <w:tab/>
      </w:r>
      <w:r>
        <w:tab/>
      </w:r>
      <w:r>
        <w:tab/>
        <w:t>2024-2025</w:t>
      </w:r>
    </w:p>
    <w:p w14:paraId="2944BB7C" w14:textId="13734336" w:rsidR="009B2B51" w:rsidRDefault="009B2B51" w:rsidP="002D0565">
      <w:pPr>
        <w:pStyle w:val="ListParagraph"/>
        <w:spacing w:after="0"/>
      </w:pPr>
      <w:r>
        <w:t>Fellowship</w:t>
      </w:r>
    </w:p>
    <w:p w14:paraId="0C092088" w14:textId="759DBE64" w:rsidR="009B2B51" w:rsidRDefault="009B2B51" w:rsidP="002D0565">
      <w:pPr>
        <w:pStyle w:val="ListParagraph"/>
        <w:spacing w:after="0"/>
      </w:pPr>
      <w:r>
        <w:t>Total Amount: $5,000</w:t>
      </w:r>
    </w:p>
    <w:p w14:paraId="2C5B0727" w14:textId="77777777" w:rsidR="009B2B51" w:rsidRDefault="009B2B51" w:rsidP="002D0565">
      <w:pPr>
        <w:pStyle w:val="ListParagraph"/>
        <w:spacing w:after="0"/>
      </w:pPr>
    </w:p>
    <w:p w14:paraId="238AF6C5" w14:textId="65B92D3B" w:rsidR="000E6446" w:rsidRDefault="000E6446" w:rsidP="002D0565">
      <w:pPr>
        <w:pStyle w:val="ListParagraph"/>
        <w:spacing w:after="0"/>
      </w:pPr>
      <w:r>
        <w:t>Social Sciences and Humanities Research Council of Canada</w:t>
      </w:r>
      <w:r>
        <w:tab/>
      </w:r>
      <w:r>
        <w:tab/>
      </w:r>
      <w:r>
        <w:tab/>
        <w:t>2022-2024</w:t>
      </w:r>
    </w:p>
    <w:p w14:paraId="0DE4D36A" w14:textId="418779DB" w:rsidR="000E6446" w:rsidRDefault="000E6446" w:rsidP="002D0565">
      <w:pPr>
        <w:pStyle w:val="ListParagraph"/>
        <w:spacing w:after="0"/>
      </w:pPr>
      <w:r>
        <w:t>Doctoral Fellowship</w:t>
      </w:r>
      <w:r>
        <w:tab/>
        <w:t xml:space="preserve">   </w:t>
      </w:r>
    </w:p>
    <w:p w14:paraId="5DD54842" w14:textId="28D0F55B" w:rsidR="000E6446" w:rsidRDefault="000E6446" w:rsidP="002D0565">
      <w:pPr>
        <w:pStyle w:val="ListParagraph"/>
        <w:spacing w:after="0"/>
      </w:pPr>
      <w:r>
        <w:t>Total Amount: $40,000</w:t>
      </w:r>
    </w:p>
    <w:p w14:paraId="7E9FCD09" w14:textId="77777777" w:rsidR="00043C41" w:rsidRDefault="00043C41" w:rsidP="00A67BFF">
      <w:pPr>
        <w:spacing w:after="0"/>
      </w:pPr>
    </w:p>
    <w:p w14:paraId="0A9F0956" w14:textId="4F2D4338" w:rsidR="009230AE" w:rsidRDefault="002D0565" w:rsidP="002D0565">
      <w:pPr>
        <w:pStyle w:val="ListParagraph"/>
        <w:spacing w:after="0"/>
      </w:pPr>
      <w:r>
        <w:t>Ontario Graduate Scholarship</w:t>
      </w:r>
      <w:r>
        <w:tab/>
      </w:r>
      <w:r>
        <w:tab/>
      </w:r>
      <w:r>
        <w:tab/>
      </w:r>
      <w:r>
        <w:tab/>
      </w:r>
      <w:r>
        <w:tab/>
      </w:r>
      <w:r>
        <w:tab/>
      </w:r>
      <w:r>
        <w:tab/>
        <w:t>2020-2021</w:t>
      </w:r>
    </w:p>
    <w:p w14:paraId="5C0EE60F" w14:textId="60F3AE8F" w:rsidR="002D0565" w:rsidRDefault="002D0565" w:rsidP="00A67BFF">
      <w:pPr>
        <w:pStyle w:val="ListParagraph"/>
        <w:spacing w:after="0"/>
      </w:pPr>
      <w:r>
        <w:t>Total Amount: $15,000</w:t>
      </w:r>
    </w:p>
    <w:p w14:paraId="680EE7BD" w14:textId="77777777" w:rsidR="00A67BFF" w:rsidRDefault="00A67BFF" w:rsidP="00A67BFF">
      <w:pPr>
        <w:pStyle w:val="ListParagraph"/>
        <w:spacing w:after="0"/>
      </w:pPr>
    </w:p>
    <w:p w14:paraId="133160DD" w14:textId="4B6AAD22" w:rsidR="002D0565" w:rsidRDefault="002D0565" w:rsidP="002D0565">
      <w:pPr>
        <w:pStyle w:val="ListParagraph"/>
        <w:spacing w:after="0"/>
      </w:pPr>
      <w:r>
        <w:t>Social Sciences and Humanities Research Council of Canada</w:t>
      </w:r>
      <w:r>
        <w:tab/>
      </w:r>
      <w:r>
        <w:tab/>
      </w:r>
      <w:r>
        <w:tab/>
        <w:t>2019-2020</w:t>
      </w:r>
    </w:p>
    <w:p w14:paraId="55C6F1F0" w14:textId="6D996F36" w:rsidR="002D0565" w:rsidRDefault="002D0565" w:rsidP="002D0565">
      <w:pPr>
        <w:pStyle w:val="ListParagraph"/>
        <w:spacing w:after="0"/>
      </w:pPr>
      <w:r>
        <w:t>Canada Graduate Scholarship-Masters</w:t>
      </w:r>
    </w:p>
    <w:p w14:paraId="5680DDFF" w14:textId="3FA50F0B" w:rsidR="002D0565" w:rsidRDefault="002D0565" w:rsidP="002D0565">
      <w:pPr>
        <w:pStyle w:val="ListParagraph"/>
        <w:spacing w:after="0"/>
      </w:pPr>
      <w:r>
        <w:t>Total Amount: $17,500</w:t>
      </w:r>
    </w:p>
    <w:p w14:paraId="057804DE" w14:textId="77777777" w:rsidR="00032976" w:rsidRDefault="00032976" w:rsidP="002D0565">
      <w:pPr>
        <w:pStyle w:val="ListParagraph"/>
        <w:spacing w:after="0"/>
      </w:pPr>
    </w:p>
    <w:p w14:paraId="2D54155D" w14:textId="3639D86B" w:rsidR="00032976" w:rsidRDefault="00032976" w:rsidP="00886B98">
      <w:pPr>
        <w:pStyle w:val="ListParagraph"/>
        <w:spacing w:after="0"/>
      </w:pPr>
      <w:r>
        <w:t>University of Toronto</w:t>
      </w:r>
      <w:r w:rsidR="00FC1558">
        <w:t xml:space="preserve"> </w:t>
      </w:r>
      <w:r w:rsidR="001D41BD">
        <w:t>Faculty and Program-level Fellowships</w:t>
      </w:r>
      <w:r w:rsidR="00FC1558">
        <w:tab/>
      </w:r>
      <w:r w:rsidR="00FC1558">
        <w:tab/>
      </w:r>
      <w:r w:rsidR="00FC1558">
        <w:tab/>
        <w:t>2018-</w:t>
      </w:r>
      <w:r w:rsidR="00DB073C">
        <w:t>2024</w:t>
      </w:r>
    </w:p>
    <w:p w14:paraId="259F96AE" w14:textId="02348320" w:rsidR="00FC1558" w:rsidRDefault="00FC1558" w:rsidP="002D0565">
      <w:pPr>
        <w:pStyle w:val="ListParagraph"/>
        <w:spacing w:after="0"/>
      </w:pPr>
      <w:r>
        <w:t>Total Amount: $56,124</w:t>
      </w:r>
      <w:r w:rsidR="00886B98">
        <w:t>.85</w:t>
      </w:r>
    </w:p>
    <w:p w14:paraId="7B7A0D0A" w14:textId="098386DE" w:rsidR="002D0565" w:rsidRDefault="002D0565" w:rsidP="002D0565">
      <w:pPr>
        <w:pStyle w:val="ListParagraph"/>
        <w:spacing w:after="0"/>
      </w:pPr>
    </w:p>
    <w:p w14:paraId="73F95599" w14:textId="77777777" w:rsidR="00D73717" w:rsidRPr="002D0565" w:rsidRDefault="00D73717" w:rsidP="002D0565">
      <w:pPr>
        <w:pStyle w:val="ListParagraph"/>
        <w:spacing w:after="0"/>
      </w:pPr>
    </w:p>
    <w:p w14:paraId="5A048807" w14:textId="6FF9F207" w:rsidR="00DA29AF" w:rsidRPr="00CF613E" w:rsidRDefault="00DA29AF" w:rsidP="006C103D">
      <w:pPr>
        <w:spacing w:after="0"/>
        <w:rPr>
          <w:sz w:val="36"/>
          <w:szCs w:val="36"/>
        </w:rPr>
      </w:pPr>
      <w:r w:rsidRPr="00CF613E">
        <w:rPr>
          <w:sz w:val="36"/>
          <w:szCs w:val="36"/>
        </w:rPr>
        <w:t>C.</w:t>
      </w:r>
      <w:r w:rsidRPr="00CF613E">
        <w:rPr>
          <w:sz w:val="36"/>
          <w:szCs w:val="36"/>
        </w:rPr>
        <w:tab/>
        <w:t>SCHOLARLY AND PROFESSIONAL WORK</w:t>
      </w:r>
    </w:p>
    <w:p w14:paraId="62C6FC4A" w14:textId="06C98591" w:rsidR="00DA29AF" w:rsidRDefault="00DA29AF" w:rsidP="006C103D">
      <w:pPr>
        <w:spacing w:after="0"/>
        <w:rPr>
          <w:sz w:val="28"/>
          <w:szCs w:val="28"/>
        </w:rPr>
      </w:pPr>
    </w:p>
    <w:p w14:paraId="799E83BB" w14:textId="509B10BA" w:rsidR="004005E0" w:rsidRPr="00C327C2" w:rsidRDefault="00DA29AF" w:rsidP="00C327C2">
      <w:pPr>
        <w:spacing w:after="0"/>
        <w:rPr>
          <w:b/>
          <w:bCs/>
          <w:sz w:val="28"/>
          <w:szCs w:val="28"/>
          <w:u w:val="single"/>
        </w:rPr>
      </w:pPr>
      <w:r>
        <w:rPr>
          <w:b/>
          <w:bCs/>
          <w:sz w:val="28"/>
          <w:szCs w:val="28"/>
          <w:u w:val="single"/>
        </w:rPr>
        <w:t>Journal Articles</w:t>
      </w:r>
    </w:p>
    <w:p w14:paraId="242ADF5E" w14:textId="2438137D" w:rsidR="005C1AC6" w:rsidRDefault="00516AD6" w:rsidP="00934ED1">
      <w:pPr>
        <w:pStyle w:val="NormalWeb"/>
        <w:ind w:left="720" w:hanging="720"/>
        <w:rPr>
          <w:rFonts w:asciiTheme="minorHAnsi" w:hAnsiTheme="minorHAnsi" w:cstheme="minorHAnsi"/>
          <w:sz w:val="22"/>
          <w:szCs w:val="22"/>
        </w:rPr>
      </w:pPr>
      <w:r>
        <w:rPr>
          <w:rFonts w:asciiTheme="minorHAnsi" w:hAnsiTheme="minorHAnsi" w:cstheme="minorHAnsi"/>
          <w:sz w:val="22"/>
          <w:szCs w:val="22"/>
        </w:rPr>
        <w:t xml:space="preserve">1. </w:t>
      </w:r>
      <w:r w:rsidR="00F4310A" w:rsidRPr="004F0322">
        <w:rPr>
          <w:rFonts w:asciiTheme="minorHAnsi" w:hAnsiTheme="minorHAnsi" w:cstheme="minorHAnsi"/>
          <w:sz w:val="22"/>
          <w:szCs w:val="22"/>
        </w:rPr>
        <w:t xml:space="preserve">Francis, Z., </w:t>
      </w:r>
      <w:r w:rsidR="00F4310A" w:rsidRPr="0010461B">
        <w:rPr>
          <w:rFonts w:asciiTheme="minorHAnsi" w:hAnsiTheme="minorHAnsi" w:cstheme="minorHAnsi"/>
          <w:b/>
          <w:bCs/>
          <w:sz w:val="22"/>
          <w:szCs w:val="22"/>
        </w:rPr>
        <w:t>Depow, G.</w:t>
      </w:r>
      <w:r w:rsidR="00F4310A" w:rsidRPr="004F0322">
        <w:rPr>
          <w:rFonts w:asciiTheme="minorHAnsi" w:hAnsiTheme="minorHAnsi" w:cstheme="minorHAnsi"/>
          <w:sz w:val="22"/>
          <w:szCs w:val="22"/>
        </w:rPr>
        <w:t xml:space="preserve">, &amp; </w:t>
      </w:r>
      <w:proofErr w:type="spellStart"/>
      <w:r w:rsidR="00F4310A" w:rsidRPr="004F0322">
        <w:rPr>
          <w:rFonts w:asciiTheme="minorHAnsi" w:hAnsiTheme="minorHAnsi" w:cstheme="minorHAnsi"/>
          <w:sz w:val="22"/>
          <w:szCs w:val="22"/>
        </w:rPr>
        <w:t>Inzlicht</w:t>
      </w:r>
      <w:proofErr w:type="spellEnd"/>
      <w:r w:rsidR="00F4310A" w:rsidRPr="004F0322">
        <w:rPr>
          <w:rFonts w:asciiTheme="minorHAnsi" w:hAnsiTheme="minorHAnsi" w:cstheme="minorHAnsi"/>
          <w:sz w:val="22"/>
          <w:szCs w:val="22"/>
        </w:rPr>
        <w:t xml:space="preserve">, M. (2021). Do early birds share their worms? How prosocial behaviour and empathy vary across the day. </w:t>
      </w:r>
      <w:r w:rsidR="00F4310A" w:rsidRPr="004F0322">
        <w:rPr>
          <w:rFonts w:asciiTheme="minorHAnsi" w:hAnsiTheme="minorHAnsi" w:cstheme="minorHAnsi"/>
          <w:i/>
          <w:iCs/>
          <w:sz w:val="22"/>
          <w:szCs w:val="22"/>
        </w:rPr>
        <w:t>Journal of Research in Personality</w:t>
      </w:r>
      <w:r w:rsidR="00F4310A" w:rsidRPr="004F0322">
        <w:rPr>
          <w:rFonts w:asciiTheme="minorHAnsi" w:hAnsiTheme="minorHAnsi" w:cstheme="minorHAnsi"/>
          <w:sz w:val="22"/>
          <w:szCs w:val="22"/>
        </w:rPr>
        <w:t xml:space="preserve">, </w:t>
      </w:r>
      <w:r w:rsidR="00F4310A" w:rsidRPr="004F0322">
        <w:rPr>
          <w:rFonts w:asciiTheme="minorHAnsi" w:hAnsiTheme="minorHAnsi" w:cstheme="minorHAnsi"/>
          <w:i/>
          <w:iCs/>
          <w:sz w:val="22"/>
          <w:szCs w:val="22"/>
        </w:rPr>
        <w:t>90</w:t>
      </w:r>
      <w:r w:rsidR="00F4310A" w:rsidRPr="004F0322">
        <w:rPr>
          <w:rFonts w:asciiTheme="minorHAnsi" w:hAnsiTheme="minorHAnsi" w:cstheme="minorHAnsi"/>
          <w:sz w:val="22"/>
          <w:szCs w:val="22"/>
        </w:rPr>
        <w:t xml:space="preserve">, 104055. </w:t>
      </w:r>
      <w:hyperlink r:id="rId11" w:history="1">
        <w:r w:rsidR="00EE7BE5" w:rsidRPr="00D803F0">
          <w:rPr>
            <w:rStyle w:val="Hyperlink"/>
            <w:rFonts w:asciiTheme="minorHAnsi" w:hAnsiTheme="minorHAnsi" w:cstheme="minorHAnsi"/>
            <w:sz w:val="22"/>
            <w:szCs w:val="22"/>
          </w:rPr>
          <w:t>https://doi.org/10.1016/j.jrp.2020.104055</w:t>
        </w:r>
      </w:hyperlink>
      <w:r w:rsidR="00EE7BE5">
        <w:rPr>
          <w:rFonts w:asciiTheme="minorHAnsi" w:hAnsiTheme="minorHAnsi" w:cstheme="minorHAnsi"/>
          <w:sz w:val="22"/>
          <w:szCs w:val="22"/>
        </w:rPr>
        <w:t xml:space="preserve"> </w:t>
      </w:r>
    </w:p>
    <w:p w14:paraId="63542712" w14:textId="27EBB49D" w:rsidR="00C327C2" w:rsidRPr="004F0322" w:rsidRDefault="00C327C2" w:rsidP="00C327C2">
      <w:pPr>
        <w:spacing w:after="0"/>
        <w:ind w:left="720" w:hanging="720"/>
      </w:pPr>
      <w:r w:rsidRPr="00516AD6">
        <w:t>2.</w:t>
      </w:r>
      <w:r>
        <w:rPr>
          <w:b/>
          <w:bCs/>
        </w:rPr>
        <w:t xml:space="preserve"> </w:t>
      </w:r>
      <w:r w:rsidRPr="0010461B">
        <w:rPr>
          <w:b/>
          <w:bCs/>
        </w:rPr>
        <w:t>Depow, G.J.</w:t>
      </w:r>
      <w:r w:rsidRPr="004F0322">
        <w:t xml:space="preserve">, Francis, Z., </w:t>
      </w:r>
      <w:proofErr w:type="spellStart"/>
      <w:r w:rsidRPr="004F0322">
        <w:t>Inzlicht</w:t>
      </w:r>
      <w:proofErr w:type="spellEnd"/>
      <w:r w:rsidRPr="004F0322">
        <w:t xml:space="preserve">, M. (2021). The Experience of Empathy in Everyday Life. </w:t>
      </w:r>
      <w:r w:rsidRPr="004F0322">
        <w:rPr>
          <w:i/>
          <w:iCs/>
        </w:rPr>
        <w:t>Psychological Science</w:t>
      </w:r>
      <w:r w:rsidRPr="004F0322">
        <w:t xml:space="preserve">. </w:t>
      </w:r>
      <w:hyperlink r:id="rId12" w:history="1">
        <w:r w:rsidR="00EE7BE5" w:rsidRPr="00D803F0">
          <w:rPr>
            <w:rStyle w:val="Hyperlink"/>
          </w:rPr>
          <w:t>https://journals.sagepub.com/doi/10.1177/0956797621995202</w:t>
        </w:r>
      </w:hyperlink>
      <w:r w:rsidR="00EE7BE5">
        <w:t xml:space="preserve"> </w:t>
      </w:r>
      <w:r w:rsidRPr="004F0322">
        <w:t xml:space="preserve"> </w:t>
      </w:r>
    </w:p>
    <w:p w14:paraId="02119E4F" w14:textId="77777777" w:rsidR="00C327C2" w:rsidRDefault="00C327C2" w:rsidP="00C327C2">
      <w:pPr>
        <w:spacing w:after="0"/>
        <w:ind w:left="720" w:hanging="720"/>
      </w:pPr>
    </w:p>
    <w:p w14:paraId="6664D84F" w14:textId="78CFE130" w:rsidR="00C327C2" w:rsidRPr="004F0322" w:rsidRDefault="00C327C2" w:rsidP="00C327C2">
      <w:pPr>
        <w:spacing w:after="0"/>
        <w:ind w:left="720" w:hanging="720"/>
      </w:pPr>
      <w:r>
        <w:t xml:space="preserve">3. </w:t>
      </w:r>
      <w:proofErr w:type="spellStart"/>
      <w:r w:rsidRPr="004F0322">
        <w:t>Pollerhoff</w:t>
      </w:r>
      <w:proofErr w:type="spellEnd"/>
      <w:r w:rsidRPr="004F0322">
        <w:t xml:space="preserve">, L., Stietz, J., </w:t>
      </w:r>
      <w:r w:rsidRPr="0010461B">
        <w:rPr>
          <w:b/>
          <w:bCs/>
        </w:rPr>
        <w:t>Depow, G.J.</w:t>
      </w:r>
      <w:r w:rsidRPr="004F0322">
        <w:t xml:space="preserve"> et al. (2022). Investigating adult age differences in real-life empathy, prosociality, and well-being using experience sampling. </w:t>
      </w:r>
      <w:r w:rsidRPr="004F0322">
        <w:rPr>
          <w:i/>
          <w:iCs/>
        </w:rPr>
        <w:t xml:space="preserve">Sci Rep </w:t>
      </w:r>
      <w:r w:rsidRPr="004F0322">
        <w:t xml:space="preserve">12, 3450. </w:t>
      </w:r>
      <w:hyperlink r:id="rId13" w:history="1">
        <w:r w:rsidR="00EE7BE5" w:rsidRPr="00D803F0">
          <w:rPr>
            <w:rStyle w:val="Hyperlink"/>
          </w:rPr>
          <w:t>https://doi.org/10.1038/s41598-022-06620-x</w:t>
        </w:r>
      </w:hyperlink>
      <w:r w:rsidR="00EE7BE5">
        <w:t xml:space="preserve"> </w:t>
      </w:r>
    </w:p>
    <w:p w14:paraId="2B4F5354" w14:textId="4F749643" w:rsidR="00C327C2" w:rsidRPr="00F156B4" w:rsidRDefault="00C327C2" w:rsidP="00C327C2">
      <w:pPr>
        <w:pStyle w:val="NormalWeb"/>
        <w:ind w:left="720" w:hanging="720"/>
        <w:rPr>
          <w:rFonts w:asciiTheme="minorHAnsi" w:hAnsiTheme="minorHAnsi" w:cstheme="minorHAnsi"/>
          <w:sz w:val="22"/>
          <w:szCs w:val="22"/>
        </w:rPr>
      </w:pPr>
      <w:r w:rsidRPr="00516AD6">
        <w:rPr>
          <w:rFonts w:asciiTheme="minorHAnsi" w:hAnsiTheme="minorHAnsi" w:cstheme="minorHAnsi"/>
          <w:sz w:val="22"/>
          <w:szCs w:val="22"/>
        </w:rPr>
        <w:t>4.</w:t>
      </w:r>
      <w:r>
        <w:rPr>
          <w:rFonts w:asciiTheme="minorHAnsi" w:hAnsiTheme="minorHAnsi" w:cstheme="minorHAnsi"/>
          <w:b/>
          <w:bCs/>
          <w:sz w:val="22"/>
          <w:szCs w:val="22"/>
        </w:rPr>
        <w:t xml:space="preserve"> </w:t>
      </w:r>
      <w:r w:rsidRPr="0010461B">
        <w:rPr>
          <w:rFonts w:asciiTheme="minorHAnsi" w:hAnsiTheme="minorHAnsi" w:cstheme="minorHAnsi"/>
          <w:b/>
          <w:bCs/>
          <w:sz w:val="22"/>
          <w:szCs w:val="22"/>
        </w:rPr>
        <w:t>Depow, G.J.</w:t>
      </w:r>
      <w:r w:rsidRPr="00F156B4">
        <w:rPr>
          <w:rFonts w:asciiTheme="minorHAnsi" w:hAnsiTheme="minorHAnsi" w:cstheme="minorHAnsi"/>
          <w:sz w:val="22"/>
          <w:szCs w:val="22"/>
        </w:rPr>
        <w:t xml:space="preserve">, Lin, H. &amp; </w:t>
      </w:r>
      <w:proofErr w:type="spellStart"/>
      <w:r w:rsidRPr="00F156B4">
        <w:rPr>
          <w:rFonts w:asciiTheme="minorHAnsi" w:hAnsiTheme="minorHAnsi" w:cstheme="minorHAnsi"/>
          <w:sz w:val="22"/>
          <w:szCs w:val="22"/>
        </w:rPr>
        <w:t>Inzlicht</w:t>
      </w:r>
      <w:proofErr w:type="spellEnd"/>
      <w:r w:rsidRPr="00F156B4">
        <w:rPr>
          <w:rFonts w:asciiTheme="minorHAnsi" w:hAnsiTheme="minorHAnsi" w:cstheme="minorHAnsi"/>
          <w:sz w:val="22"/>
          <w:szCs w:val="22"/>
        </w:rPr>
        <w:t>, M. Cognitive effort for self, strangers, and charities</w:t>
      </w:r>
      <w:r>
        <w:rPr>
          <w:rFonts w:asciiTheme="minorHAnsi" w:hAnsiTheme="minorHAnsi" w:cstheme="minorHAnsi"/>
          <w:sz w:val="22"/>
          <w:szCs w:val="22"/>
        </w:rPr>
        <w:t xml:space="preserve">. </w:t>
      </w:r>
      <w:r w:rsidRPr="003A55CC">
        <w:rPr>
          <w:rFonts w:asciiTheme="minorHAnsi" w:hAnsiTheme="minorHAnsi" w:cstheme="minorHAnsi"/>
          <w:sz w:val="22"/>
          <w:szCs w:val="22"/>
        </w:rPr>
        <w:t>(2022)</w:t>
      </w:r>
      <w:r w:rsidRPr="00F156B4">
        <w:rPr>
          <w:rFonts w:asciiTheme="minorHAnsi" w:hAnsiTheme="minorHAnsi" w:cstheme="minorHAnsi"/>
          <w:sz w:val="22"/>
          <w:szCs w:val="22"/>
        </w:rPr>
        <w:t xml:space="preserve">. </w:t>
      </w:r>
      <w:r w:rsidRPr="00F156B4">
        <w:rPr>
          <w:rFonts w:asciiTheme="minorHAnsi" w:hAnsiTheme="minorHAnsi" w:cstheme="minorHAnsi"/>
          <w:i/>
          <w:iCs/>
          <w:sz w:val="22"/>
          <w:szCs w:val="22"/>
        </w:rPr>
        <w:t>Sci Rep</w:t>
      </w:r>
      <w:r w:rsidRPr="00F156B4">
        <w:rPr>
          <w:rFonts w:asciiTheme="minorHAnsi" w:hAnsiTheme="minorHAnsi" w:cstheme="minorHAnsi"/>
          <w:sz w:val="22"/>
          <w:szCs w:val="22"/>
        </w:rPr>
        <w:t xml:space="preserve"> 12, 15009. </w:t>
      </w:r>
      <w:hyperlink r:id="rId14" w:history="1">
        <w:r w:rsidR="00EE7BE5" w:rsidRPr="00D803F0">
          <w:rPr>
            <w:rStyle w:val="Hyperlink"/>
            <w:rFonts w:asciiTheme="minorHAnsi" w:hAnsiTheme="minorHAnsi" w:cstheme="minorHAnsi"/>
            <w:sz w:val="22"/>
            <w:szCs w:val="22"/>
          </w:rPr>
          <w:t>https://doi.org/10.1038/s41598-022-19163-y</w:t>
        </w:r>
      </w:hyperlink>
      <w:r w:rsidR="00EE7BE5">
        <w:rPr>
          <w:rFonts w:asciiTheme="minorHAnsi" w:hAnsiTheme="minorHAnsi" w:cstheme="minorHAnsi"/>
          <w:sz w:val="22"/>
          <w:szCs w:val="22"/>
        </w:rPr>
        <w:t xml:space="preserve"> </w:t>
      </w:r>
    </w:p>
    <w:p w14:paraId="43663B3A" w14:textId="77777777" w:rsidR="00C327C2" w:rsidRPr="004F0322" w:rsidRDefault="00C327C2" w:rsidP="00C327C2">
      <w:pPr>
        <w:pStyle w:val="NormalWeb"/>
        <w:ind w:left="720" w:hanging="720"/>
        <w:rPr>
          <w:rFonts w:asciiTheme="minorHAnsi" w:hAnsiTheme="minorHAnsi" w:cstheme="minorHAnsi"/>
          <w:i/>
          <w:iCs/>
          <w:sz w:val="22"/>
          <w:szCs w:val="22"/>
        </w:rPr>
      </w:pPr>
      <w:r>
        <w:rPr>
          <w:rFonts w:asciiTheme="minorHAnsi" w:hAnsiTheme="minorHAnsi" w:cstheme="minorHAnsi"/>
          <w:sz w:val="22"/>
          <w:szCs w:val="22"/>
        </w:rPr>
        <w:t xml:space="preserve">5. </w:t>
      </w:r>
      <w:r w:rsidRPr="004F0322">
        <w:rPr>
          <w:rFonts w:asciiTheme="minorHAnsi" w:hAnsiTheme="minorHAnsi" w:cstheme="minorHAnsi"/>
          <w:sz w:val="22"/>
          <w:szCs w:val="22"/>
        </w:rPr>
        <w:t xml:space="preserve">Valdis, D.C., Sleegers, W.A., …., </w:t>
      </w:r>
      <w:r w:rsidRPr="0010461B">
        <w:rPr>
          <w:rFonts w:asciiTheme="minorHAnsi" w:hAnsiTheme="minorHAnsi" w:cstheme="minorHAnsi"/>
          <w:b/>
          <w:bCs/>
          <w:sz w:val="22"/>
          <w:szCs w:val="22"/>
        </w:rPr>
        <w:t>Depow, G.J.</w:t>
      </w:r>
      <w:r w:rsidRPr="004F0322">
        <w:rPr>
          <w:rFonts w:asciiTheme="minorHAnsi" w:hAnsiTheme="minorHAnsi" w:cstheme="minorHAnsi"/>
          <w:sz w:val="22"/>
          <w:szCs w:val="22"/>
        </w:rPr>
        <w:t xml:space="preserve">, …Yoshimura, N. (2024). A Multi-Lab Replication of the Induced Compliance Paradigm of Cognitive Dissonance. </w:t>
      </w:r>
      <w:r w:rsidRPr="004F0322">
        <w:rPr>
          <w:rFonts w:asciiTheme="minorHAnsi" w:hAnsiTheme="minorHAnsi" w:cstheme="minorHAnsi"/>
          <w:i/>
          <w:iCs/>
          <w:sz w:val="22"/>
          <w:szCs w:val="22"/>
        </w:rPr>
        <w:t>Advances in Methods and Practices in Psychological Science. 7(1). doi:</w:t>
      </w:r>
      <w:hyperlink r:id="rId15" w:history="1">
        <w:r w:rsidRPr="004F0322">
          <w:rPr>
            <w:rStyle w:val="Hyperlink"/>
            <w:rFonts w:asciiTheme="minorHAnsi" w:hAnsiTheme="minorHAnsi" w:cstheme="minorHAnsi"/>
            <w:i/>
            <w:iCs/>
            <w:sz w:val="22"/>
            <w:szCs w:val="22"/>
          </w:rPr>
          <w:t>10.1177/25152459231213375</w:t>
        </w:r>
      </w:hyperlink>
    </w:p>
    <w:p w14:paraId="506B24D1" w14:textId="7FF77A06" w:rsidR="00C327C2" w:rsidRPr="004F0322" w:rsidRDefault="00C327C2" w:rsidP="00C327C2">
      <w:pPr>
        <w:pStyle w:val="NormalWeb"/>
        <w:ind w:left="720" w:hanging="720"/>
        <w:rPr>
          <w:rFonts w:asciiTheme="minorHAnsi" w:hAnsiTheme="minorHAnsi" w:cstheme="minorHAnsi"/>
          <w:sz w:val="22"/>
          <w:szCs w:val="22"/>
        </w:rPr>
      </w:pPr>
      <w:r>
        <w:rPr>
          <w:rFonts w:asciiTheme="minorHAnsi" w:hAnsiTheme="minorHAnsi" w:cstheme="minorHAnsi"/>
          <w:sz w:val="22"/>
          <w:szCs w:val="22"/>
        </w:rPr>
        <w:t xml:space="preserve">6. </w:t>
      </w:r>
      <w:proofErr w:type="spellStart"/>
      <w:r w:rsidRPr="004F0322">
        <w:rPr>
          <w:rFonts w:asciiTheme="minorHAnsi" w:hAnsiTheme="minorHAnsi" w:cstheme="minorHAnsi"/>
          <w:sz w:val="22"/>
          <w:szCs w:val="22"/>
        </w:rPr>
        <w:t>Inzlicht</w:t>
      </w:r>
      <w:proofErr w:type="spellEnd"/>
      <w:r w:rsidRPr="004F0322">
        <w:rPr>
          <w:rFonts w:asciiTheme="minorHAnsi" w:hAnsiTheme="minorHAnsi" w:cstheme="minorHAnsi"/>
          <w:sz w:val="22"/>
          <w:szCs w:val="22"/>
        </w:rPr>
        <w:t xml:space="preserve">, M., Sparrow, T., </w:t>
      </w:r>
      <w:r w:rsidRPr="0010461B">
        <w:rPr>
          <w:rFonts w:asciiTheme="minorHAnsi" w:hAnsiTheme="minorHAnsi" w:cstheme="minorHAnsi"/>
          <w:b/>
          <w:bCs/>
          <w:sz w:val="22"/>
          <w:szCs w:val="22"/>
        </w:rPr>
        <w:t xml:space="preserve">Depow G.J. </w:t>
      </w:r>
      <w:r w:rsidRPr="004F0322">
        <w:rPr>
          <w:rFonts w:asciiTheme="minorHAnsi" w:hAnsiTheme="minorHAnsi" w:cstheme="minorHAnsi"/>
          <w:sz w:val="22"/>
          <w:szCs w:val="22"/>
        </w:rPr>
        <w:t xml:space="preserve">(2024).  </w:t>
      </w:r>
      <w:r>
        <w:rPr>
          <w:rFonts w:asciiTheme="minorHAnsi" w:hAnsiTheme="minorHAnsi" w:cstheme="minorHAnsi"/>
          <w:sz w:val="22"/>
          <w:szCs w:val="22"/>
        </w:rPr>
        <w:t>Chronic</w:t>
      </w:r>
      <w:r w:rsidRPr="004F0322">
        <w:rPr>
          <w:rFonts w:asciiTheme="minorHAnsi" w:hAnsiTheme="minorHAnsi" w:cstheme="minorHAnsi"/>
          <w:sz w:val="22"/>
          <w:szCs w:val="22"/>
        </w:rPr>
        <w:t xml:space="preserve"> cannabis </w:t>
      </w:r>
      <w:proofErr w:type="gramStart"/>
      <w:r w:rsidRPr="004F0322">
        <w:rPr>
          <w:rFonts w:asciiTheme="minorHAnsi" w:hAnsiTheme="minorHAnsi" w:cstheme="minorHAnsi"/>
          <w:sz w:val="22"/>
          <w:szCs w:val="22"/>
        </w:rPr>
        <w:t>use</w:t>
      </w:r>
      <w:proofErr w:type="gramEnd"/>
      <w:r w:rsidRPr="004F0322">
        <w:rPr>
          <w:rFonts w:asciiTheme="minorHAnsi" w:hAnsiTheme="minorHAnsi" w:cstheme="minorHAnsi"/>
          <w:sz w:val="22"/>
          <w:szCs w:val="22"/>
        </w:rPr>
        <w:t xml:space="preserve"> in everyday life: Emotional, motivational, and self-regulatory effects of getting high. </w:t>
      </w:r>
      <w:r w:rsidRPr="004F0322">
        <w:rPr>
          <w:rFonts w:asciiTheme="minorHAnsi" w:hAnsiTheme="minorHAnsi" w:cstheme="minorHAnsi"/>
          <w:i/>
          <w:iCs/>
          <w:sz w:val="22"/>
          <w:szCs w:val="22"/>
        </w:rPr>
        <w:t>Social Psychological and Personality Science</w:t>
      </w:r>
      <w:r w:rsidRPr="004F0322">
        <w:rPr>
          <w:rFonts w:asciiTheme="minorHAnsi" w:hAnsiTheme="minorHAnsi" w:cstheme="minorHAnsi"/>
          <w:sz w:val="22"/>
          <w:szCs w:val="22"/>
        </w:rPr>
        <w:t xml:space="preserve">. </w:t>
      </w:r>
      <w:r>
        <w:rPr>
          <w:rFonts w:asciiTheme="minorHAnsi" w:hAnsiTheme="minorHAnsi" w:cstheme="minorHAnsi"/>
          <w:sz w:val="22"/>
          <w:szCs w:val="22"/>
        </w:rPr>
        <w:t xml:space="preserve">Advance Online Publication. </w:t>
      </w:r>
      <w:hyperlink r:id="rId16" w:history="1">
        <w:r w:rsidR="00EE7BE5" w:rsidRPr="00D803F0">
          <w:rPr>
            <w:rStyle w:val="Hyperlink"/>
            <w:rFonts w:asciiTheme="minorHAnsi" w:hAnsiTheme="minorHAnsi" w:cstheme="minorHAnsi"/>
            <w:sz w:val="22"/>
            <w:szCs w:val="22"/>
          </w:rPr>
          <w:t>https://doi.org/10.1177/19485506241245744</w:t>
        </w:r>
      </w:hyperlink>
      <w:r w:rsidR="00EE7BE5">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3D098213" w14:textId="5EBB060E" w:rsidR="00C327C2" w:rsidRDefault="00C327C2" w:rsidP="00C327C2">
      <w:pPr>
        <w:pStyle w:val="NormalWeb"/>
        <w:ind w:left="720" w:hanging="720"/>
        <w:rPr>
          <w:rFonts w:asciiTheme="minorHAnsi" w:hAnsiTheme="minorHAnsi" w:cstheme="minorHAnsi"/>
          <w:sz w:val="22"/>
          <w:szCs w:val="22"/>
        </w:rPr>
      </w:pPr>
      <w:r>
        <w:rPr>
          <w:rFonts w:asciiTheme="minorHAnsi" w:hAnsiTheme="minorHAnsi" w:cstheme="minorHAnsi"/>
          <w:sz w:val="22"/>
          <w:szCs w:val="22"/>
        </w:rPr>
        <w:t xml:space="preserve">7. </w:t>
      </w:r>
      <w:r w:rsidRPr="0010461B">
        <w:rPr>
          <w:rFonts w:asciiTheme="minorHAnsi" w:hAnsiTheme="minorHAnsi" w:cstheme="minorHAnsi"/>
          <w:sz w:val="22"/>
          <w:szCs w:val="22"/>
        </w:rPr>
        <w:t xml:space="preserve">Campbell, A., </w:t>
      </w:r>
      <w:r w:rsidRPr="0010461B">
        <w:rPr>
          <w:rFonts w:asciiTheme="minorHAnsi" w:hAnsiTheme="minorHAnsi" w:cstheme="minorHAnsi"/>
          <w:b/>
          <w:bCs/>
          <w:sz w:val="22"/>
          <w:szCs w:val="22"/>
        </w:rPr>
        <w:t>Depow, G.J.</w:t>
      </w:r>
      <w:r w:rsidRPr="0010461B">
        <w:rPr>
          <w:rFonts w:asciiTheme="minorHAnsi" w:hAnsiTheme="minorHAnsi" w:cstheme="minorHAnsi"/>
          <w:sz w:val="22"/>
          <w:szCs w:val="22"/>
        </w:rPr>
        <w:t xml:space="preserve">, Agarwal, S., &amp; </w:t>
      </w:r>
      <w:proofErr w:type="spellStart"/>
      <w:r w:rsidRPr="0010461B">
        <w:rPr>
          <w:rFonts w:asciiTheme="minorHAnsi" w:hAnsiTheme="minorHAnsi" w:cstheme="minorHAnsi"/>
          <w:sz w:val="22"/>
          <w:szCs w:val="22"/>
        </w:rPr>
        <w:t>Inzlicht</w:t>
      </w:r>
      <w:proofErr w:type="spellEnd"/>
      <w:r w:rsidRPr="0010461B">
        <w:rPr>
          <w:rFonts w:asciiTheme="minorHAnsi" w:hAnsiTheme="minorHAnsi" w:cstheme="minorHAnsi"/>
          <w:sz w:val="22"/>
          <w:szCs w:val="22"/>
        </w:rPr>
        <w:t xml:space="preserve">, M. (2025) Effortful Leisure is a Source of Meaning in Everyday Life. </w:t>
      </w:r>
      <w:r w:rsidRPr="0010461B">
        <w:rPr>
          <w:rFonts w:asciiTheme="minorHAnsi" w:hAnsiTheme="minorHAnsi" w:cstheme="minorHAnsi"/>
          <w:i/>
          <w:iCs/>
          <w:sz w:val="22"/>
          <w:szCs w:val="22"/>
        </w:rPr>
        <w:t>Nature Communications Psychology</w:t>
      </w:r>
      <w:r w:rsidRPr="0010461B">
        <w:rPr>
          <w:rFonts w:asciiTheme="minorHAnsi" w:hAnsiTheme="minorHAnsi" w:cstheme="minorHAnsi"/>
          <w:sz w:val="22"/>
          <w:szCs w:val="22"/>
        </w:rPr>
        <w:t xml:space="preserve">. </w:t>
      </w:r>
      <w:hyperlink r:id="rId17" w:history="1">
        <w:r w:rsidR="00EE7BE5" w:rsidRPr="00D803F0">
          <w:rPr>
            <w:rStyle w:val="Hyperlink"/>
            <w:rFonts w:asciiTheme="minorHAnsi" w:hAnsiTheme="minorHAnsi" w:cstheme="minorHAnsi"/>
            <w:sz w:val="22"/>
            <w:szCs w:val="22"/>
          </w:rPr>
          <w:t>https://www.nature.com/articles/s44271-025-00292-9</w:t>
        </w:r>
      </w:hyperlink>
      <w:r w:rsidR="00EE7BE5">
        <w:rPr>
          <w:rFonts w:asciiTheme="minorHAnsi" w:hAnsiTheme="minorHAnsi" w:cstheme="minorHAnsi"/>
          <w:sz w:val="22"/>
          <w:szCs w:val="22"/>
        </w:rPr>
        <w:t xml:space="preserve"> </w:t>
      </w:r>
    </w:p>
    <w:p w14:paraId="26AE65EC" w14:textId="783FD9E7" w:rsidR="00C327C2" w:rsidRDefault="00C327C2" w:rsidP="00C327C2">
      <w:pPr>
        <w:pStyle w:val="NormalWeb"/>
        <w:ind w:left="720" w:hanging="720"/>
        <w:rPr>
          <w:rFonts w:asciiTheme="minorHAnsi" w:hAnsiTheme="minorHAnsi" w:cstheme="minorHAnsi"/>
          <w:sz w:val="22"/>
          <w:szCs w:val="22"/>
        </w:rPr>
      </w:pPr>
      <w:r>
        <w:rPr>
          <w:rFonts w:asciiTheme="minorHAnsi" w:hAnsiTheme="minorHAnsi" w:cstheme="minorHAnsi"/>
          <w:sz w:val="22"/>
          <w:szCs w:val="22"/>
        </w:rPr>
        <w:t xml:space="preserve">8. West, S., </w:t>
      </w:r>
      <w:r w:rsidRPr="0010461B">
        <w:rPr>
          <w:rFonts w:asciiTheme="minorHAnsi" w:hAnsiTheme="minorHAnsi" w:cstheme="minorHAnsi"/>
          <w:b/>
          <w:bCs/>
          <w:sz w:val="22"/>
          <w:szCs w:val="22"/>
        </w:rPr>
        <w:t>Depow, G.J.</w:t>
      </w:r>
      <w:r>
        <w:rPr>
          <w:rFonts w:asciiTheme="minorHAnsi" w:hAnsiTheme="minorHAnsi" w:cstheme="minorHAnsi"/>
          <w:sz w:val="22"/>
          <w:szCs w:val="22"/>
        </w:rPr>
        <w:t xml:space="preserve">, Parton, D.M., Chester, D.S. (2025). </w:t>
      </w:r>
      <w:r w:rsidRPr="0010461B">
        <w:rPr>
          <w:rFonts w:asciiTheme="minorHAnsi" w:hAnsiTheme="minorHAnsi" w:cstheme="minorHAnsi"/>
          <w:sz w:val="22"/>
          <w:szCs w:val="22"/>
        </w:rPr>
        <w:t xml:space="preserve">Harming In Order </w:t>
      </w:r>
      <w:r>
        <w:rPr>
          <w:rFonts w:asciiTheme="minorHAnsi" w:hAnsiTheme="minorHAnsi" w:cstheme="minorHAnsi"/>
          <w:sz w:val="22"/>
          <w:szCs w:val="22"/>
        </w:rPr>
        <w:t>t</w:t>
      </w:r>
      <w:r w:rsidRPr="0010461B">
        <w:rPr>
          <w:rFonts w:asciiTheme="minorHAnsi" w:hAnsiTheme="minorHAnsi" w:cstheme="minorHAnsi"/>
          <w:sz w:val="22"/>
          <w:szCs w:val="22"/>
        </w:rPr>
        <w:t>o Help: An Empirical Characterization of Prosocial Aggression</w:t>
      </w:r>
      <w:r>
        <w:rPr>
          <w:rFonts w:asciiTheme="minorHAnsi" w:hAnsiTheme="minorHAnsi" w:cstheme="minorHAnsi"/>
          <w:sz w:val="22"/>
          <w:szCs w:val="22"/>
        </w:rPr>
        <w:t xml:space="preserve">. </w:t>
      </w:r>
      <w:r w:rsidRPr="0010461B">
        <w:rPr>
          <w:rFonts w:asciiTheme="minorHAnsi" w:hAnsiTheme="minorHAnsi" w:cstheme="minorHAnsi"/>
          <w:i/>
          <w:iCs/>
          <w:sz w:val="22"/>
          <w:szCs w:val="22"/>
        </w:rPr>
        <w:t>Motivation Science</w:t>
      </w:r>
      <w:r>
        <w:rPr>
          <w:rFonts w:asciiTheme="minorHAnsi" w:hAnsiTheme="minorHAnsi" w:cstheme="minorHAnsi"/>
          <w:sz w:val="22"/>
          <w:szCs w:val="22"/>
        </w:rPr>
        <w:t>.</w:t>
      </w:r>
      <w:r w:rsidR="009C20F5">
        <w:rPr>
          <w:rFonts w:asciiTheme="minorHAnsi" w:hAnsiTheme="minorHAnsi" w:cstheme="minorHAnsi"/>
          <w:sz w:val="22"/>
          <w:szCs w:val="22"/>
        </w:rPr>
        <w:t xml:space="preserve"> </w:t>
      </w:r>
      <w:hyperlink r:id="rId18" w:history="1">
        <w:r w:rsidR="009C20F5" w:rsidRPr="00D803F0">
          <w:rPr>
            <w:rStyle w:val="Hyperlink"/>
            <w:rFonts w:asciiTheme="minorHAnsi" w:hAnsiTheme="minorHAnsi" w:cstheme="minorHAnsi"/>
            <w:sz w:val="22"/>
            <w:szCs w:val="22"/>
          </w:rPr>
          <w:t>https://psycnet.apa.org/doi/10.1037/mot0000404</w:t>
        </w:r>
      </w:hyperlink>
      <w:r w:rsidR="009C20F5">
        <w:rPr>
          <w:rFonts w:asciiTheme="minorHAnsi" w:hAnsiTheme="minorHAnsi" w:cstheme="minorHAnsi"/>
          <w:sz w:val="22"/>
          <w:szCs w:val="22"/>
        </w:rPr>
        <w:t xml:space="preserve"> </w:t>
      </w:r>
    </w:p>
    <w:p w14:paraId="6F08E0F3" w14:textId="4A370333" w:rsidR="00C327C2" w:rsidRDefault="00C327C2" w:rsidP="00C327C2">
      <w:pPr>
        <w:pStyle w:val="NormalWeb"/>
        <w:ind w:left="720" w:hanging="720"/>
        <w:rPr>
          <w:rFonts w:asciiTheme="minorHAnsi" w:hAnsiTheme="minorHAnsi" w:cstheme="minorHAnsi"/>
          <w:sz w:val="22"/>
          <w:szCs w:val="22"/>
        </w:rPr>
      </w:pPr>
      <w:r>
        <w:rPr>
          <w:rFonts w:asciiTheme="minorHAnsi" w:hAnsiTheme="minorHAnsi" w:cstheme="minorHAnsi"/>
          <w:sz w:val="22"/>
          <w:szCs w:val="22"/>
        </w:rPr>
        <w:t>9</w:t>
      </w:r>
      <w:r w:rsidRPr="00D676FD">
        <w:rPr>
          <w:rFonts w:asciiTheme="minorHAnsi" w:hAnsiTheme="minorHAnsi" w:cstheme="minorHAnsi"/>
          <w:sz w:val="22"/>
          <w:szCs w:val="22"/>
        </w:rPr>
        <w:t>.</w:t>
      </w:r>
      <w:r>
        <w:rPr>
          <w:rFonts w:asciiTheme="minorHAnsi" w:hAnsiTheme="minorHAnsi" w:cstheme="minorHAnsi"/>
          <w:b/>
          <w:bCs/>
          <w:sz w:val="22"/>
          <w:szCs w:val="22"/>
        </w:rPr>
        <w:t xml:space="preserve"> </w:t>
      </w:r>
      <w:r w:rsidRPr="0010461B">
        <w:rPr>
          <w:rFonts w:asciiTheme="minorHAnsi" w:hAnsiTheme="minorHAnsi" w:cstheme="minorHAnsi"/>
          <w:b/>
          <w:bCs/>
          <w:sz w:val="22"/>
          <w:szCs w:val="22"/>
        </w:rPr>
        <w:t>Depow, G. J.</w:t>
      </w:r>
      <w:r w:rsidRPr="00E528DD">
        <w:rPr>
          <w:rFonts w:asciiTheme="minorHAnsi" w:hAnsiTheme="minorHAnsi" w:cstheme="minorHAnsi"/>
          <w:sz w:val="22"/>
          <w:szCs w:val="22"/>
        </w:rPr>
        <w:t xml:space="preserve">, </w:t>
      </w:r>
      <w:proofErr w:type="spellStart"/>
      <w:r w:rsidRPr="00E528DD">
        <w:rPr>
          <w:rFonts w:asciiTheme="minorHAnsi" w:hAnsiTheme="minorHAnsi" w:cstheme="minorHAnsi"/>
          <w:sz w:val="22"/>
          <w:szCs w:val="22"/>
        </w:rPr>
        <w:t>Oldemburgo</w:t>
      </w:r>
      <w:proofErr w:type="spellEnd"/>
      <w:r w:rsidRPr="00E528DD">
        <w:rPr>
          <w:rFonts w:asciiTheme="minorHAnsi" w:hAnsiTheme="minorHAnsi" w:cstheme="minorHAnsi"/>
          <w:sz w:val="22"/>
          <w:szCs w:val="22"/>
        </w:rPr>
        <w:t xml:space="preserve"> de Mello, V., &amp; </w:t>
      </w:r>
      <w:proofErr w:type="spellStart"/>
      <w:r w:rsidRPr="00E528DD">
        <w:rPr>
          <w:rFonts w:asciiTheme="minorHAnsi" w:hAnsiTheme="minorHAnsi" w:cstheme="minorHAnsi"/>
          <w:sz w:val="22"/>
          <w:szCs w:val="22"/>
        </w:rPr>
        <w:t>Inzlicht</w:t>
      </w:r>
      <w:proofErr w:type="spellEnd"/>
      <w:r w:rsidRPr="00E528DD">
        <w:rPr>
          <w:rFonts w:asciiTheme="minorHAnsi" w:hAnsiTheme="minorHAnsi" w:cstheme="minorHAnsi"/>
          <w:sz w:val="22"/>
          <w:szCs w:val="22"/>
        </w:rPr>
        <w:t>, M. (2025). A positive empathy intervention to improve</w:t>
      </w:r>
      <w:r>
        <w:rPr>
          <w:rFonts w:asciiTheme="minorHAnsi" w:hAnsiTheme="minorHAnsi" w:cstheme="minorHAnsi"/>
          <w:sz w:val="22"/>
          <w:szCs w:val="22"/>
        </w:rPr>
        <w:t xml:space="preserve"> </w:t>
      </w:r>
      <w:r w:rsidRPr="00E528DD">
        <w:rPr>
          <w:rFonts w:asciiTheme="minorHAnsi" w:hAnsiTheme="minorHAnsi" w:cstheme="minorHAnsi"/>
          <w:sz w:val="22"/>
          <w:szCs w:val="22"/>
        </w:rPr>
        <w:t xml:space="preserve">well-being on Instagram. </w:t>
      </w:r>
      <w:r w:rsidRPr="00E528DD">
        <w:rPr>
          <w:rFonts w:asciiTheme="minorHAnsi" w:hAnsiTheme="minorHAnsi" w:cstheme="minorHAnsi"/>
          <w:i/>
          <w:iCs/>
          <w:sz w:val="22"/>
          <w:szCs w:val="22"/>
        </w:rPr>
        <w:t>Emotion.</w:t>
      </w:r>
      <w:r w:rsidRPr="00E528DD">
        <w:rPr>
          <w:rFonts w:asciiTheme="minorHAnsi" w:hAnsiTheme="minorHAnsi" w:cstheme="minorHAnsi"/>
          <w:sz w:val="22"/>
          <w:szCs w:val="22"/>
        </w:rPr>
        <w:t xml:space="preserve"> Advance online publication. </w:t>
      </w:r>
      <w:hyperlink r:id="rId19" w:history="1">
        <w:r w:rsidR="009C20F5" w:rsidRPr="00D803F0">
          <w:rPr>
            <w:rStyle w:val="Hyperlink"/>
            <w:rFonts w:asciiTheme="minorHAnsi" w:hAnsiTheme="minorHAnsi" w:cstheme="minorHAnsi"/>
            <w:sz w:val="22"/>
            <w:szCs w:val="22"/>
          </w:rPr>
          <w:t>https://dx.doi.org/10.1037/emo0001489</w:t>
        </w:r>
      </w:hyperlink>
      <w:r w:rsidR="009C20F5">
        <w:rPr>
          <w:rFonts w:asciiTheme="minorHAnsi" w:hAnsiTheme="minorHAnsi" w:cstheme="minorHAnsi"/>
          <w:sz w:val="22"/>
          <w:szCs w:val="22"/>
        </w:rPr>
        <w:t xml:space="preserve"> </w:t>
      </w:r>
      <w:r w:rsidRPr="00E528DD">
        <w:rPr>
          <w:rFonts w:asciiTheme="minorHAnsi" w:hAnsiTheme="minorHAnsi" w:cstheme="minorHAnsi"/>
          <w:sz w:val="22"/>
          <w:szCs w:val="22"/>
        </w:rPr>
        <w:t xml:space="preserve"> </w:t>
      </w:r>
    </w:p>
    <w:p w14:paraId="678AFAE4" w14:textId="540AB187" w:rsidR="00C327C2" w:rsidRPr="004F0322" w:rsidRDefault="00C327C2" w:rsidP="00C327C2">
      <w:pPr>
        <w:pStyle w:val="NormalWeb"/>
        <w:ind w:left="720" w:hanging="720"/>
        <w:rPr>
          <w:rFonts w:asciiTheme="minorHAnsi" w:hAnsiTheme="minorHAnsi" w:cstheme="minorHAnsi"/>
          <w:sz w:val="22"/>
          <w:szCs w:val="22"/>
        </w:rPr>
      </w:pPr>
      <w:r w:rsidRPr="00C327C2">
        <w:rPr>
          <w:rFonts w:asciiTheme="minorHAnsi" w:hAnsiTheme="minorHAnsi" w:cstheme="minorHAnsi"/>
          <w:sz w:val="22"/>
          <w:szCs w:val="22"/>
        </w:rPr>
        <w:t>10.</w:t>
      </w:r>
      <w:r>
        <w:rPr>
          <w:rFonts w:asciiTheme="minorHAnsi" w:hAnsiTheme="minorHAnsi" w:cstheme="minorHAnsi"/>
          <w:b/>
          <w:bCs/>
          <w:sz w:val="22"/>
          <w:szCs w:val="22"/>
        </w:rPr>
        <w:t xml:space="preserve"> </w:t>
      </w:r>
      <w:r w:rsidRPr="0010461B">
        <w:rPr>
          <w:rFonts w:asciiTheme="minorHAnsi" w:hAnsiTheme="minorHAnsi" w:cstheme="minorHAnsi"/>
          <w:b/>
          <w:bCs/>
          <w:sz w:val="22"/>
          <w:szCs w:val="22"/>
        </w:rPr>
        <w:t>Depow, G.J.</w:t>
      </w:r>
      <w:r>
        <w:rPr>
          <w:rFonts w:asciiTheme="minorHAnsi" w:hAnsiTheme="minorHAnsi" w:cstheme="minorHAnsi"/>
          <w:sz w:val="22"/>
          <w:szCs w:val="22"/>
        </w:rPr>
        <w:t xml:space="preserve">, </w:t>
      </w:r>
      <w:proofErr w:type="spellStart"/>
      <w:r>
        <w:rPr>
          <w:rFonts w:asciiTheme="minorHAnsi" w:hAnsiTheme="minorHAnsi" w:cstheme="minorHAnsi"/>
          <w:sz w:val="22"/>
          <w:szCs w:val="22"/>
        </w:rPr>
        <w:t>Inzlicht</w:t>
      </w:r>
      <w:proofErr w:type="spellEnd"/>
      <w:r>
        <w:rPr>
          <w:rFonts w:asciiTheme="minorHAnsi" w:hAnsiTheme="minorHAnsi" w:cstheme="minorHAnsi"/>
          <w:sz w:val="22"/>
          <w:szCs w:val="22"/>
        </w:rPr>
        <w:t xml:space="preserve">, M. (2025). </w:t>
      </w:r>
      <w:r w:rsidRPr="00FC340A">
        <w:rPr>
          <w:rFonts w:asciiTheme="minorHAnsi" w:hAnsiTheme="minorHAnsi" w:cstheme="minorHAnsi"/>
          <w:sz w:val="22"/>
          <w:szCs w:val="22"/>
        </w:rPr>
        <w:t>How individual differences in empathy predict moments of empathy in everyday life</w:t>
      </w:r>
      <w:r>
        <w:rPr>
          <w:rFonts w:asciiTheme="minorHAnsi" w:hAnsiTheme="minorHAnsi" w:cstheme="minorHAnsi"/>
          <w:sz w:val="22"/>
          <w:szCs w:val="22"/>
        </w:rPr>
        <w:t xml:space="preserve">. </w:t>
      </w:r>
      <w:r>
        <w:rPr>
          <w:rFonts w:asciiTheme="minorHAnsi" w:hAnsiTheme="minorHAnsi" w:cstheme="minorHAnsi"/>
          <w:i/>
          <w:iCs/>
          <w:sz w:val="22"/>
          <w:szCs w:val="22"/>
        </w:rPr>
        <w:t>Personality and Social Psychology Bulletin</w:t>
      </w:r>
      <w:r>
        <w:rPr>
          <w:rFonts w:asciiTheme="minorHAnsi" w:hAnsiTheme="minorHAnsi" w:cstheme="minorHAnsi"/>
          <w:sz w:val="22"/>
          <w:szCs w:val="22"/>
        </w:rPr>
        <w:t xml:space="preserve">. Advance online publication. </w:t>
      </w:r>
      <w:hyperlink r:id="rId20" w:history="1">
        <w:r w:rsidR="009C20F5" w:rsidRPr="00D803F0">
          <w:rPr>
            <w:rStyle w:val="Hyperlink"/>
            <w:rFonts w:asciiTheme="minorHAnsi" w:hAnsiTheme="minorHAnsi" w:cstheme="minorHAnsi"/>
            <w:sz w:val="22"/>
            <w:szCs w:val="22"/>
          </w:rPr>
          <w:t>https://doi.org/10.1177/01461672251333823</w:t>
        </w:r>
      </w:hyperlink>
      <w:r w:rsidR="009C20F5">
        <w:rPr>
          <w:rFonts w:asciiTheme="minorHAnsi" w:hAnsiTheme="minorHAnsi" w:cstheme="minorHAnsi"/>
          <w:sz w:val="22"/>
          <w:szCs w:val="22"/>
        </w:rPr>
        <w:t xml:space="preserve"> </w:t>
      </w:r>
    </w:p>
    <w:p w14:paraId="3226BD24" w14:textId="20F60E2D" w:rsidR="005C1AC6" w:rsidRDefault="005C1AC6" w:rsidP="006C103D">
      <w:pPr>
        <w:spacing w:after="0"/>
        <w:rPr>
          <w:b/>
          <w:bCs/>
          <w:sz w:val="28"/>
          <w:szCs w:val="28"/>
          <w:u w:val="single"/>
        </w:rPr>
      </w:pPr>
      <w:r>
        <w:rPr>
          <w:b/>
          <w:bCs/>
          <w:sz w:val="28"/>
          <w:szCs w:val="28"/>
          <w:u w:val="single"/>
        </w:rPr>
        <w:t xml:space="preserve">Preprints and </w:t>
      </w:r>
      <w:r w:rsidR="00CB196A">
        <w:rPr>
          <w:b/>
          <w:bCs/>
          <w:sz w:val="28"/>
          <w:szCs w:val="28"/>
          <w:u w:val="single"/>
        </w:rPr>
        <w:t xml:space="preserve">Selected </w:t>
      </w:r>
      <w:r>
        <w:rPr>
          <w:b/>
          <w:bCs/>
          <w:sz w:val="28"/>
          <w:szCs w:val="28"/>
          <w:u w:val="single"/>
        </w:rPr>
        <w:t>Articles in Preparation</w:t>
      </w:r>
    </w:p>
    <w:p w14:paraId="17B2308C" w14:textId="3E3A409E" w:rsidR="003877ED" w:rsidRPr="003877ED" w:rsidRDefault="003877ED" w:rsidP="007A44F5">
      <w:pPr>
        <w:pStyle w:val="NormalWeb"/>
        <w:ind w:left="720" w:hanging="720"/>
        <w:rPr>
          <w:rFonts w:asciiTheme="minorHAnsi" w:hAnsiTheme="minorHAnsi" w:cstheme="minorHAnsi"/>
          <w:i/>
          <w:iCs/>
          <w:sz w:val="22"/>
          <w:szCs w:val="22"/>
        </w:rPr>
      </w:pPr>
      <w:r w:rsidRPr="0010461B">
        <w:rPr>
          <w:rFonts w:asciiTheme="minorHAnsi" w:hAnsiTheme="minorHAnsi" w:cstheme="minorHAnsi"/>
          <w:b/>
          <w:bCs/>
          <w:sz w:val="22"/>
          <w:szCs w:val="22"/>
        </w:rPr>
        <w:t>Depow, G.J.</w:t>
      </w:r>
      <w:r>
        <w:rPr>
          <w:rFonts w:asciiTheme="minorHAnsi" w:hAnsiTheme="minorHAnsi" w:cstheme="minorHAnsi"/>
          <w:sz w:val="22"/>
          <w:szCs w:val="22"/>
        </w:rPr>
        <w:t xml:space="preserve">, Zohar, E., </w:t>
      </w:r>
      <w:proofErr w:type="spellStart"/>
      <w:r>
        <w:rPr>
          <w:rFonts w:asciiTheme="minorHAnsi" w:hAnsiTheme="minorHAnsi" w:cstheme="minorHAnsi"/>
          <w:sz w:val="22"/>
          <w:szCs w:val="22"/>
        </w:rPr>
        <w:t>Oveis</w:t>
      </w:r>
      <w:proofErr w:type="spellEnd"/>
      <w:r>
        <w:rPr>
          <w:rFonts w:asciiTheme="minorHAnsi" w:hAnsiTheme="minorHAnsi" w:cstheme="minorHAnsi"/>
          <w:sz w:val="22"/>
          <w:szCs w:val="22"/>
        </w:rPr>
        <w:t>, C.,</w:t>
      </w:r>
      <w:r w:rsidR="00A94592">
        <w:rPr>
          <w:rFonts w:asciiTheme="minorHAnsi" w:hAnsiTheme="minorHAnsi" w:cstheme="minorHAnsi"/>
          <w:sz w:val="22"/>
          <w:szCs w:val="22"/>
        </w:rPr>
        <w:t xml:space="preserve"> &amp;</w:t>
      </w:r>
      <w:r>
        <w:rPr>
          <w:rFonts w:asciiTheme="minorHAnsi" w:hAnsiTheme="minorHAnsi" w:cstheme="minorHAnsi"/>
          <w:sz w:val="22"/>
          <w:szCs w:val="22"/>
        </w:rPr>
        <w:t xml:space="preserve"> </w:t>
      </w:r>
      <w:proofErr w:type="spellStart"/>
      <w:r>
        <w:rPr>
          <w:rFonts w:asciiTheme="minorHAnsi" w:hAnsiTheme="minorHAnsi" w:cstheme="minorHAnsi"/>
          <w:sz w:val="22"/>
          <w:szCs w:val="22"/>
        </w:rPr>
        <w:t>Inzlicht</w:t>
      </w:r>
      <w:proofErr w:type="spellEnd"/>
      <w:r>
        <w:rPr>
          <w:rFonts w:asciiTheme="minorHAnsi" w:hAnsiTheme="minorHAnsi" w:cstheme="minorHAnsi"/>
          <w:sz w:val="22"/>
          <w:szCs w:val="22"/>
        </w:rPr>
        <w:t xml:space="preserve">, M. (2025). </w:t>
      </w:r>
      <w:r w:rsidR="00071F30">
        <w:rPr>
          <w:rFonts w:asciiTheme="minorHAnsi" w:hAnsiTheme="minorHAnsi" w:cstheme="minorHAnsi"/>
          <w:sz w:val="22"/>
          <w:szCs w:val="22"/>
        </w:rPr>
        <w:t>Wise Empathy Improves Well-being on Instagram</w:t>
      </w:r>
      <w:r>
        <w:rPr>
          <w:rFonts w:asciiTheme="minorHAnsi" w:hAnsiTheme="minorHAnsi" w:cstheme="minorHAnsi"/>
          <w:sz w:val="22"/>
          <w:szCs w:val="22"/>
        </w:rPr>
        <w:t xml:space="preserve">. </w:t>
      </w:r>
      <w:r w:rsidR="00071F30">
        <w:rPr>
          <w:rFonts w:asciiTheme="minorHAnsi" w:hAnsiTheme="minorHAnsi" w:cstheme="minorHAnsi"/>
          <w:i/>
          <w:iCs/>
          <w:sz w:val="22"/>
          <w:szCs w:val="22"/>
        </w:rPr>
        <w:t xml:space="preserve">Under Review at </w:t>
      </w:r>
      <w:r w:rsidR="00BC0051">
        <w:rPr>
          <w:rFonts w:asciiTheme="minorHAnsi" w:hAnsiTheme="minorHAnsi" w:cstheme="minorHAnsi"/>
          <w:i/>
          <w:iCs/>
          <w:sz w:val="22"/>
          <w:szCs w:val="22"/>
        </w:rPr>
        <w:t>Organizational Behaviour and Human Decision Processes</w:t>
      </w:r>
      <w:r>
        <w:rPr>
          <w:rFonts w:asciiTheme="minorHAnsi" w:hAnsiTheme="minorHAnsi" w:cstheme="minorHAnsi"/>
          <w:i/>
          <w:iCs/>
          <w:sz w:val="22"/>
          <w:szCs w:val="22"/>
        </w:rPr>
        <w:t xml:space="preserve">. </w:t>
      </w:r>
    </w:p>
    <w:p w14:paraId="523FD1DA" w14:textId="70248777" w:rsidR="005353AD" w:rsidRDefault="005353AD" w:rsidP="007A44F5">
      <w:pPr>
        <w:pStyle w:val="NormalWeb"/>
        <w:ind w:left="720" w:hanging="720"/>
        <w:rPr>
          <w:rFonts w:asciiTheme="minorHAnsi" w:hAnsiTheme="minorHAnsi" w:cstheme="minorHAnsi"/>
          <w:sz w:val="22"/>
          <w:szCs w:val="22"/>
        </w:rPr>
      </w:pPr>
      <w:r w:rsidRPr="0010461B">
        <w:rPr>
          <w:rFonts w:asciiTheme="minorHAnsi" w:hAnsiTheme="minorHAnsi" w:cstheme="minorHAnsi"/>
          <w:b/>
          <w:bCs/>
          <w:sz w:val="22"/>
          <w:szCs w:val="22"/>
        </w:rPr>
        <w:t>Depow, G.J.</w:t>
      </w:r>
      <w:r w:rsidRPr="005353AD">
        <w:rPr>
          <w:rFonts w:asciiTheme="minorHAnsi" w:hAnsiTheme="minorHAnsi" w:cstheme="minorHAnsi"/>
          <w:sz w:val="22"/>
          <w:szCs w:val="22"/>
        </w:rPr>
        <w:t xml:space="preserve">, Hobson, N., Beck, J., </w:t>
      </w:r>
      <w:proofErr w:type="spellStart"/>
      <w:r w:rsidRPr="005353AD">
        <w:rPr>
          <w:rFonts w:asciiTheme="minorHAnsi" w:hAnsiTheme="minorHAnsi" w:cstheme="minorHAnsi"/>
          <w:sz w:val="22"/>
          <w:szCs w:val="22"/>
        </w:rPr>
        <w:t>Inzlicht</w:t>
      </w:r>
      <w:proofErr w:type="spellEnd"/>
      <w:r w:rsidRPr="005353AD">
        <w:rPr>
          <w:rFonts w:asciiTheme="minorHAnsi" w:hAnsiTheme="minorHAnsi" w:cstheme="minorHAnsi"/>
          <w:sz w:val="22"/>
          <w:szCs w:val="22"/>
        </w:rPr>
        <w:t xml:space="preserve">, M., </w:t>
      </w:r>
      <w:r w:rsidR="00A94592">
        <w:rPr>
          <w:rFonts w:asciiTheme="minorHAnsi" w:hAnsiTheme="minorHAnsi" w:cstheme="minorHAnsi"/>
          <w:sz w:val="22"/>
          <w:szCs w:val="22"/>
        </w:rPr>
        <w:t xml:space="preserve">&amp; </w:t>
      </w:r>
      <w:r w:rsidRPr="005353AD">
        <w:rPr>
          <w:rFonts w:asciiTheme="minorHAnsi" w:hAnsiTheme="minorHAnsi" w:cstheme="minorHAnsi"/>
          <w:sz w:val="22"/>
          <w:szCs w:val="22"/>
        </w:rPr>
        <w:t>Hougaard, R. (202</w:t>
      </w:r>
      <w:r w:rsidR="006C6965">
        <w:rPr>
          <w:rFonts w:asciiTheme="minorHAnsi" w:hAnsiTheme="minorHAnsi" w:cstheme="minorHAnsi"/>
          <w:sz w:val="22"/>
          <w:szCs w:val="22"/>
        </w:rPr>
        <w:t>5</w:t>
      </w:r>
      <w:r w:rsidRPr="005353AD">
        <w:rPr>
          <w:rFonts w:asciiTheme="minorHAnsi" w:hAnsiTheme="minorHAnsi" w:cstheme="minorHAnsi"/>
          <w:sz w:val="22"/>
          <w:szCs w:val="22"/>
        </w:rPr>
        <w:t xml:space="preserve">). The Compassion Advantage: Leaders who Care Outperform Leaders who Share Followers’ Emotions. </w:t>
      </w:r>
      <w:r w:rsidR="006C6965">
        <w:rPr>
          <w:rFonts w:asciiTheme="minorHAnsi" w:hAnsiTheme="minorHAnsi" w:cstheme="minorHAnsi"/>
          <w:i/>
          <w:iCs/>
          <w:sz w:val="22"/>
          <w:szCs w:val="22"/>
        </w:rPr>
        <w:t>Under Review at Journal of Organizational Behavior.</w:t>
      </w:r>
    </w:p>
    <w:p w14:paraId="058726C0" w14:textId="4CC926E7" w:rsidR="005C1AC6" w:rsidRDefault="005C1AC6" w:rsidP="001231E6">
      <w:pPr>
        <w:pStyle w:val="NormalWeb"/>
        <w:ind w:left="720" w:hanging="720"/>
        <w:rPr>
          <w:rFonts w:asciiTheme="minorHAnsi" w:hAnsiTheme="minorHAnsi" w:cstheme="minorHAnsi"/>
          <w:sz w:val="22"/>
          <w:szCs w:val="22"/>
        </w:rPr>
      </w:pPr>
      <w:r w:rsidRPr="005C1AC6">
        <w:rPr>
          <w:rFonts w:asciiTheme="minorHAnsi" w:hAnsiTheme="minorHAnsi" w:cstheme="minorHAnsi"/>
          <w:sz w:val="22"/>
          <w:szCs w:val="22"/>
        </w:rPr>
        <w:t xml:space="preserve">Marzuki, A. A., </w:t>
      </w:r>
      <w:proofErr w:type="spellStart"/>
      <w:r w:rsidRPr="005C1AC6">
        <w:rPr>
          <w:rFonts w:asciiTheme="minorHAnsi" w:hAnsiTheme="minorHAnsi" w:cstheme="minorHAnsi"/>
          <w:sz w:val="22"/>
          <w:szCs w:val="22"/>
        </w:rPr>
        <w:t>Gloy</w:t>
      </w:r>
      <w:proofErr w:type="spellEnd"/>
      <w:r w:rsidRPr="005C1AC6">
        <w:rPr>
          <w:rFonts w:asciiTheme="minorHAnsi" w:hAnsiTheme="minorHAnsi" w:cstheme="minorHAnsi"/>
          <w:sz w:val="22"/>
          <w:szCs w:val="22"/>
        </w:rPr>
        <w:t>, K., Kandler</w:t>
      </w:r>
      <w:r w:rsidR="003851C8">
        <w:rPr>
          <w:rFonts w:asciiTheme="minorHAnsi" w:hAnsiTheme="minorHAnsi" w:cstheme="minorHAnsi"/>
          <w:sz w:val="22"/>
          <w:szCs w:val="22"/>
        </w:rPr>
        <w:t>….</w:t>
      </w:r>
      <w:r w:rsidRPr="005C1AC6">
        <w:rPr>
          <w:rFonts w:asciiTheme="minorHAnsi" w:hAnsiTheme="minorHAnsi" w:cstheme="minorHAnsi"/>
          <w:sz w:val="22"/>
          <w:szCs w:val="22"/>
        </w:rPr>
        <w:t xml:space="preserve">, </w:t>
      </w:r>
      <w:r w:rsidRPr="00110A24">
        <w:rPr>
          <w:rFonts w:asciiTheme="minorHAnsi" w:hAnsiTheme="minorHAnsi" w:cstheme="minorHAnsi"/>
          <w:b/>
          <w:bCs/>
          <w:sz w:val="22"/>
          <w:szCs w:val="22"/>
        </w:rPr>
        <w:t>Depow, G. J.</w:t>
      </w:r>
      <w:r w:rsidRPr="005C1AC6">
        <w:rPr>
          <w:rFonts w:asciiTheme="minorHAnsi" w:hAnsiTheme="minorHAnsi" w:cstheme="minorHAnsi"/>
          <w:sz w:val="22"/>
          <w:szCs w:val="22"/>
        </w:rPr>
        <w:t>, … Schaefer, A. (202</w:t>
      </w:r>
      <w:r w:rsidR="003851C8">
        <w:rPr>
          <w:rFonts w:asciiTheme="minorHAnsi" w:hAnsiTheme="minorHAnsi" w:cstheme="minorHAnsi"/>
          <w:sz w:val="22"/>
          <w:szCs w:val="22"/>
        </w:rPr>
        <w:t>5</w:t>
      </w:r>
      <w:r w:rsidRPr="005C1AC6">
        <w:rPr>
          <w:rFonts w:asciiTheme="minorHAnsi" w:hAnsiTheme="minorHAnsi" w:cstheme="minorHAnsi"/>
          <w:sz w:val="22"/>
          <w:szCs w:val="22"/>
        </w:rPr>
        <w:t xml:space="preserve">). Error and inhibitory-related brain activity associated with political ideology: A multi-site replication study. Stage 1 registered report </w:t>
      </w:r>
      <w:r w:rsidR="00E4581B">
        <w:rPr>
          <w:rFonts w:asciiTheme="minorHAnsi" w:hAnsiTheme="minorHAnsi" w:cstheme="minorHAnsi"/>
          <w:sz w:val="22"/>
          <w:szCs w:val="22"/>
        </w:rPr>
        <w:t xml:space="preserve">Accepted </w:t>
      </w:r>
      <w:r w:rsidRPr="005C1AC6">
        <w:rPr>
          <w:rFonts w:asciiTheme="minorHAnsi" w:hAnsiTheme="minorHAnsi" w:cstheme="minorHAnsi"/>
          <w:sz w:val="22"/>
          <w:szCs w:val="22"/>
        </w:rPr>
        <w:t xml:space="preserve">at </w:t>
      </w:r>
      <w:r w:rsidRPr="007A44F5">
        <w:rPr>
          <w:rFonts w:asciiTheme="minorHAnsi" w:hAnsiTheme="minorHAnsi" w:cstheme="minorHAnsi"/>
          <w:i/>
          <w:iCs/>
          <w:sz w:val="22"/>
          <w:szCs w:val="22"/>
        </w:rPr>
        <w:t>Cortex</w:t>
      </w:r>
      <w:r w:rsidRPr="005C1AC6">
        <w:rPr>
          <w:rFonts w:asciiTheme="minorHAnsi" w:hAnsiTheme="minorHAnsi" w:cstheme="minorHAnsi"/>
          <w:sz w:val="22"/>
          <w:szCs w:val="22"/>
        </w:rPr>
        <w:t>. https://doi.org/10.31234/osf.io/39vqj</w:t>
      </w:r>
    </w:p>
    <w:p w14:paraId="12A9C7F6" w14:textId="211D0595" w:rsidR="00A94592" w:rsidRPr="00A94592" w:rsidRDefault="00A94592" w:rsidP="001231E6">
      <w:pPr>
        <w:pStyle w:val="NormalWeb"/>
        <w:ind w:left="720" w:hanging="720"/>
        <w:rPr>
          <w:rFonts w:asciiTheme="minorHAnsi" w:hAnsiTheme="minorHAnsi" w:cstheme="minorHAnsi"/>
          <w:sz w:val="22"/>
          <w:szCs w:val="22"/>
        </w:rPr>
      </w:pPr>
      <w:proofErr w:type="spellStart"/>
      <w:r>
        <w:rPr>
          <w:rFonts w:asciiTheme="minorHAnsi" w:hAnsiTheme="minorHAnsi" w:cstheme="minorHAnsi"/>
          <w:sz w:val="22"/>
          <w:szCs w:val="22"/>
        </w:rPr>
        <w:t>Martingano</w:t>
      </w:r>
      <w:proofErr w:type="spellEnd"/>
      <w:r>
        <w:rPr>
          <w:rFonts w:asciiTheme="minorHAnsi" w:hAnsiTheme="minorHAnsi" w:cstheme="minorHAnsi"/>
          <w:sz w:val="22"/>
          <w:szCs w:val="22"/>
        </w:rPr>
        <w:t xml:space="preserve">, A.J., Konrath, S., &amp; </w:t>
      </w:r>
      <w:r w:rsidRPr="0010461B">
        <w:rPr>
          <w:rFonts w:asciiTheme="minorHAnsi" w:hAnsiTheme="minorHAnsi" w:cstheme="minorHAnsi"/>
          <w:b/>
          <w:bCs/>
          <w:sz w:val="22"/>
          <w:szCs w:val="22"/>
        </w:rPr>
        <w:t xml:space="preserve">Depow, G.J. </w:t>
      </w:r>
      <w:r>
        <w:rPr>
          <w:rFonts w:asciiTheme="minorHAnsi" w:hAnsiTheme="minorHAnsi" w:cstheme="minorHAnsi"/>
          <w:sz w:val="22"/>
          <w:szCs w:val="22"/>
        </w:rPr>
        <w:t xml:space="preserve">(2025). Empathy and Social Media Use: A Meta-Analysis. </w:t>
      </w:r>
      <w:r>
        <w:rPr>
          <w:rFonts w:asciiTheme="minorHAnsi" w:hAnsiTheme="minorHAnsi" w:cstheme="minorHAnsi"/>
          <w:i/>
          <w:iCs/>
          <w:sz w:val="22"/>
          <w:szCs w:val="22"/>
        </w:rPr>
        <w:t xml:space="preserve">In Preparation. </w:t>
      </w:r>
    </w:p>
    <w:p w14:paraId="6B526191" w14:textId="3AD303BB" w:rsidR="00F613A8" w:rsidRDefault="00534B2D" w:rsidP="006C103D">
      <w:pPr>
        <w:spacing w:after="0"/>
        <w:rPr>
          <w:b/>
          <w:bCs/>
          <w:sz w:val="28"/>
          <w:szCs w:val="28"/>
          <w:u w:val="single"/>
        </w:rPr>
      </w:pPr>
      <w:r>
        <w:rPr>
          <w:b/>
          <w:bCs/>
          <w:sz w:val="28"/>
          <w:szCs w:val="28"/>
          <w:u w:val="single"/>
        </w:rPr>
        <w:lastRenderedPageBreak/>
        <w:t xml:space="preserve">Selected </w:t>
      </w:r>
      <w:r w:rsidR="00F613A8">
        <w:rPr>
          <w:b/>
          <w:bCs/>
          <w:sz w:val="28"/>
          <w:szCs w:val="28"/>
          <w:u w:val="single"/>
        </w:rPr>
        <w:t>Media Coverage of Scholarly Work</w:t>
      </w:r>
    </w:p>
    <w:p w14:paraId="09B08E97" w14:textId="77777777" w:rsidR="009B789C" w:rsidRPr="00B615CA" w:rsidRDefault="009B789C" w:rsidP="006C103D">
      <w:pPr>
        <w:spacing w:after="0"/>
        <w:rPr>
          <w:b/>
          <w:bCs/>
          <w:u w:val="single"/>
        </w:rPr>
      </w:pPr>
    </w:p>
    <w:p w14:paraId="63B7BB57" w14:textId="75EE248F" w:rsidR="00534B2D" w:rsidRPr="00516AD6" w:rsidRDefault="00534B2D" w:rsidP="006C103D">
      <w:pPr>
        <w:spacing w:after="0"/>
        <w:rPr>
          <w:i/>
          <w:iCs/>
          <w:sz w:val="24"/>
          <w:szCs w:val="24"/>
        </w:rPr>
      </w:pPr>
      <w:r w:rsidRPr="00516AD6">
        <w:rPr>
          <w:i/>
          <w:iCs/>
          <w:sz w:val="24"/>
          <w:szCs w:val="24"/>
        </w:rPr>
        <w:t>Print and Online Media</w:t>
      </w:r>
    </w:p>
    <w:p w14:paraId="08EFFBC6" w14:textId="7BB9A66D" w:rsidR="00534B2D" w:rsidRPr="00B615CA" w:rsidRDefault="00534B2D" w:rsidP="00B615CA">
      <w:pPr>
        <w:spacing w:before="100" w:beforeAutospacing="1" w:after="100" w:afterAutospacing="1" w:line="240" w:lineRule="auto"/>
        <w:rPr>
          <w:rFonts w:ascii="Calibri" w:eastAsia="Times New Roman" w:hAnsi="Calibri" w:cs="Calibri"/>
          <w:lang w:eastAsia="en-CA"/>
        </w:rPr>
      </w:pPr>
      <w:r w:rsidRPr="00286EED">
        <w:rPr>
          <w:b/>
          <w:bCs/>
        </w:rPr>
        <w:t>A Positive Empathy Intervention to Improve Well-being on Instagram Press</w:t>
      </w:r>
      <w:r w:rsidRPr="00B615CA">
        <w:t>—</w:t>
      </w:r>
      <w:hyperlink r:id="rId21" w:tgtFrame="_blank" w:history="1">
        <w:r w:rsidR="00B615CA" w:rsidRPr="00AB38D8">
          <w:rPr>
            <w:rFonts w:ascii="Calibri" w:eastAsia="Times New Roman" w:hAnsi="Calibri" w:cs="Calibri"/>
            <w:color w:val="0000FF"/>
            <w:u w:val="single"/>
            <w:lang w:eastAsia="en-CA"/>
          </w:rPr>
          <w:t>Toronto Star</w:t>
        </w:r>
      </w:hyperlink>
      <w:r w:rsidRPr="00B615CA">
        <w:t xml:space="preserve">, </w:t>
      </w:r>
      <w:hyperlink r:id="rId22" w:tgtFrame="_blank" w:history="1">
        <w:r w:rsidR="00B615CA" w:rsidRPr="00AB38D8">
          <w:rPr>
            <w:rFonts w:ascii="Calibri" w:eastAsia="Times New Roman" w:hAnsi="Calibri" w:cs="Calibri"/>
            <w:color w:val="0000FF"/>
            <w:u w:val="single"/>
            <w:lang w:eastAsia="en-CA"/>
          </w:rPr>
          <w:t>Psychology Today</w:t>
        </w:r>
      </w:hyperlink>
    </w:p>
    <w:p w14:paraId="3BB11352" w14:textId="1CB6A8E5" w:rsidR="006028B2" w:rsidRPr="00516AD6" w:rsidRDefault="00534B2D" w:rsidP="00516AD6">
      <w:pPr>
        <w:spacing w:before="100" w:beforeAutospacing="1" w:after="100" w:afterAutospacing="1" w:line="240" w:lineRule="auto"/>
        <w:rPr>
          <w:rFonts w:ascii="Calibri" w:eastAsia="Times New Roman" w:hAnsi="Calibri" w:cs="Calibri"/>
          <w:lang w:eastAsia="en-CA"/>
        </w:rPr>
      </w:pPr>
      <w:r w:rsidRPr="00286EED">
        <w:rPr>
          <w:b/>
          <w:bCs/>
        </w:rPr>
        <w:t>The Experie</w:t>
      </w:r>
      <w:r w:rsidR="00B343D7">
        <w:rPr>
          <w:b/>
          <w:bCs/>
        </w:rPr>
        <w:t>n</w:t>
      </w:r>
      <w:r w:rsidRPr="00286EED">
        <w:rPr>
          <w:b/>
          <w:bCs/>
        </w:rPr>
        <w:t>ce of Empathy in Everyday Life Press</w:t>
      </w:r>
      <w:r w:rsidRPr="00B615CA">
        <w:t>—</w:t>
      </w:r>
      <w:hyperlink r:id="rId23" w:tgtFrame="_blank" w:history="1">
        <w:r w:rsidR="00B615CA" w:rsidRPr="00AB38D8">
          <w:rPr>
            <w:rFonts w:ascii="Calibri" w:eastAsia="Times New Roman" w:hAnsi="Calibri" w:cs="Calibri"/>
            <w:color w:val="0000FF"/>
            <w:u w:val="single"/>
            <w:lang w:eastAsia="en-CA"/>
          </w:rPr>
          <w:t>The New York Times</w:t>
        </w:r>
      </w:hyperlink>
      <w:r w:rsidRPr="00B615CA">
        <w:t xml:space="preserve">, </w:t>
      </w:r>
      <w:hyperlink r:id="rId24" w:tgtFrame="_blank" w:history="1">
        <w:r w:rsidR="00B615CA" w:rsidRPr="00AB38D8">
          <w:rPr>
            <w:rFonts w:ascii="Calibri" w:eastAsia="Times New Roman" w:hAnsi="Calibri" w:cs="Calibri"/>
            <w:color w:val="0000FF"/>
            <w:u w:val="single"/>
            <w:lang w:eastAsia="en-CA"/>
          </w:rPr>
          <w:t>Greater Good Magazine</w:t>
        </w:r>
      </w:hyperlink>
      <w:r w:rsidR="00B615CA" w:rsidRPr="00AB38D8">
        <w:rPr>
          <w:rFonts w:ascii="Calibri" w:eastAsia="Times New Roman" w:hAnsi="Calibri" w:cs="Calibri"/>
          <w:lang w:eastAsia="en-CA"/>
        </w:rPr>
        <w:t xml:space="preserve"> </w:t>
      </w:r>
      <w:r w:rsidRPr="00B615CA">
        <w:t xml:space="preserve">(Named a </w:t>
      </w:r>
      <w:hyperlink r:id="rId25" w:tgtFrame="_blank" w:history="1">
        <w:r w:rsidR="00B615CA" w:rsidRPr="00AB38D8">
          <w:rPr>
            <w:rFonts w:ascii="Calibri" w:eastAsia="Times New Roman" w:hAnsi="Calibri" w:cs="Calibri"/>
            <w:color w:val="0000FF"/>
            <w:u w:val="single"/>
            <w:lang w:eastAsia="en-CA"/>
          </w:rPr>
          <w:t>“Top 10 Insight from the Science of a Meaningful Life”</w:t>
        </w:r>
      </w:hyperlink>
      <w:r w:rsidRPr="00B615CA">
        <w:t>),</w:t>
      </w:r>
      <w:r w:rsidR="00B615CA">
        <w:t xml:space="preserve"> </w:t>
      </w:r>
      <w:hyperlink r:id="rId26" w:tgtFrame="_blank" w:history="1">
        <w:bookmarkStart w:id="1" w:name="_Hlk205816122"/>
        <w:r w:rsidR="00286EED" w:rsidRPr="00AB38D8">
          <w:rPr>
            <w:rFonts w:ascii="Calibri" w:eastAsia="Times New Roman" w:hAnsi="Calibri" w:cs="Calibri"/>
            <w:color w:val="0000FF"/>
            <w:u w:val="single"/>
            <w:lang w:eastAsia="en-CA"/>
          </w:rPr>
          <w:t>Forbes</w:t>
        </w:r>
        <w:bookmarkEnd w:id="1"/>
      </w:hyperlink>
      <w:r w:rsidR="00B343D7">
        <w:t>,</w:t>
      </w:r>
      <w:r w:rsidR="00286EED" w:rsidRPr="00AB38D8">
        <w:rPr>
          <w:rFonts w:ascii="Calibri" w:eastAsia="Times New Roman" w:hAnsi="Calibri" w:cs="Calibri"/>
          <w:lang w:eastAsia="en-CA"/>
        </w:rPr>
        <w:t xml:space="preserve"> </w:t>
      </w:r>
      <w:bookmarkStart w:id="2" w:name="_Hlk205815709"/>
      <w:r w:rsidR="00286EED" w:rsidRPr="00AB38D8">
        <w:rPr>
          <w:rFonts w:ascii="Calibri" w:eastAsia="Times New Roman" w:hAnsi="Calibri" w:cs="Calibri"/>
          <w:lang w:eastAsia="en-CA"/>
        </w:rPr>
        <w:fldChar w:fldCharType="begin"/>
      </w:r>
      <w:r w:rsidR="00286EED" w:rsidRPr="00AB38D8">
        <w:rPr>
          <w:rFonts w:ascii="Calibri" w:eastAsia="Times New Roman" w:hAnsi="Calibri" w:cs="Calibri"/>
          <w:lang w:eastAsia="en-CA"/>
        </w:rPr>
        <w:instrText>HYPERLINK "https://www.forbes.com/sites/traversmark/2024/06/19/2-ways-narcissists-weaponize-empathy-for-personal-gain-by-a-psychologist/" \o "" \t "_blank"</w:instrText>
      </w:r>
      <w:r w:rsidR="00286EED" w:rsidRPr="00AB38D8">
        <w:rPr>
          <w:rFonts w:ascii="Calibri" w:eastAsia="Times New Roman" w:hAnsi="Calibri" w:cs="Calibri"/>
          <w:lang w:eastAsia="en-CA"/>
        </w:rPr>
      </w:r>
      <w:r w:rsidR="00286EED" w:rsidRPr="00AB38D8">
        <w:rPr>
          <w:rFonts w:ascii="Calibri" w:eastAsia="Times New Roman" w:hAnsi="Calibri" w:cs="Calibri"/>
          <w:lang w:eastAsia="en-CA"/>
        </w:rPr>
        <w:fldChar w:fldCharType="separate"/>
      </w:r>
      <w:r w:rsidR="00B343D7">
        <w:rPr>
          <w:rFonts w:ascii="Calibri" w:eastAsia="Times New Roman" w:hAnsi="Calibri" w:cs="Calibri"/>
          <w:color w:val="0000FF"/>
          <w:u w:val="single"/>
          <w:lang w:eastAsia="en-CA"/>
        </w:rPr>
        <w:t>Forbes 2</w:t>
      </w:r>
      <w:r w:rsidR="00286EED" w:rsidRPr="00286EED">
        <w:rPr>
          <w:rFonts w:ascii="Calibri" w:eastAsia="Times New Roman" w:hAnsi="Calibri" w:cs="Calibri"/>
          <w:color w:val="0000FF"/>
          <w:u w:val="single"/>
          <w:vertAlign w:val="superscript"/>
          <w:lang w:eastAsia="en-CA"/>
        </w:rPr>
        <w:t>nd</w:t>
      </w:r>
      <w:r w:rsidR="00286EED">
        <w:rPr>
          <w:rFonts w:ascii="Calibri" w:eastAsia="Times New Roman" w:hAnsi="Calibri" w:cs="Calibri"/>
          <w:color w:val="0000FF"/>
          <w:u w:val="single"/>
          <w:lang w:eastAsia="en-CA"/>
        </w:rPr>
        <w:t xml:space="preserve"> </w:t>
      </w:r>
      <w:r w:rsidR="00286EED" w:rsidRPr="00AB38D8">
        <w:rPr>
          <w:rFonts w:ascii="Calibri" w:eastAsia="Times New Roman" w:hAnsi="Calibri" w:cs="Calibri"/>
          <w:color w:val="0000FF"/>
          <w:u w:val="single"/>
          <w:lang w:eastAsia="en-CA"/>
        </w:rPr>
        <w:t>article</w:t>
      </w:r>
      <w:r w:rsidR="00286EED" w:rsidRPr="00AB38D8">
        <w:rPr>
          <w:rFonts w:ascii="Calibri" w:eastAsia="Times New Roman" w:hAnsi="Calibri" w:cs="Calibri"/>
          <w:lang w:eastAsia="en-CA"/>
        </w:rPr>
        <w:fldChar w:fldCharType="end"/>
      </w:r>
      <w:bookmarkEnd w:id="2"/>
      <w:r w:rsidR="00B615CA">
        <w:t>,</w:t>
      </w:r>
      <w:r w:rsidRPr="00B615CA">
        <w:t xml:space="preserve"> </w:t>
      </w:r>
      <w:r w:rsidR="00286EED">
        <w:rPr>
          <w:rFonts w:ascii="Calibri" w:eastAsia="Times New Roman" w:hAnsi="Calibri" w:cs="Calibri"/>
          <w:color w:val="0000FF"/>
          <w:u w:val="single"/>
          <w:lang w:eastAsia="en-CA"/>
        </w:rPr>
        <w:t>Forbes Japan</w:t>
      </w:r>
      <w:r w:rsidRPr="00B615CA">
        <w:t>,</w:t>
      </w:r>
      <w:r w:rsidR="006028B2" w:rsidRPr="00B615CA">
        <w:t xml:space="preserve"> </w:t>
      </w:r>
      <w:hyperlink r:id="rId27" w:history="1">
        <w:r w:rsidR="00286EED" w:rsidRPr="00AB38D8">
          <w:rPr>
            <w:rFonts w:ascii="Calibri" w:eastAsia="Times New Roman" w:hAnsi="Calibri" w:cs="Calibri"/>
            <w:color w:val="0000FF"/>
            <w:u w:val="single"/>
            <w:lang w:eastAsia="en-CA"/>
          </w:rPr>
          <w:t>World Economic Forum</w:t>
        </w:r>
      </w:hyperlink>
      <w:r w:rsidR="006028B2" w:rsidRPr="00B615CA">
        <w:t xml:space="preserve">, </w:t>
      </w:r>
      <w:hyperlink r:id="rId28" w:tgtFrame="_blank" w:history="1">
        <w:r w:rsidR="00286EED" w:rsidRPr="00AB38D8">
          <w:rPr>
            <w:rFonts w:ascii="Calibri" w:eastAsia="Times New Roman" w:hAnsi="Calibri" w:cs="Calibri"/>
            <w:color w:val="0000FF"/>
            <w:u w:val="single"/>
            <w:lang w:eastAsia="en-CA"/>
          </w:rPr>
          <w:t>California School Business News</w:t>
        </w:r>
      </w:hyperlink>
      <w:r w:rsidR="00286EED">
        <w:t xml:space="preserve">, </w:t>
      </w:r>
      <w:hyperlink r:id="rId29" w:tgtFrame="_blank" w:history="1">
        <w:r w:rsidR="00286EED" w:rsidRPr="00AB38D8">
          <w:rPr>
            <w:rFonts w:ascii="Calibri" w:eastAsia="Times New Roman" w:hAnsi="Calibri" w:cs="Calibri"/>
            <w:color w:val="0000FF"/>
            <w:u w:val="single"/>
            <w:lang w:eastAsia="en-CA"/>
          </w:rPr>
          <w:t>New York Magazine (Intelligencer)</w:t>
        </w:r>
      </w:hyperlink>
    </w:p>
    <w:p w14:paraId="51B0F437" w14:textId="713C2F5B" w:rsidR="006028B2" w:rsidRPr="00516AD6" w:rsidRDefault="006028B2" w:rsidP="00516AD6">
      <w:pPr>
        <w:spacing w:before="100" w:beforeAutospacing="1" w:after="100" w:afterAutospacing="1" w:line="240" w:lineRule="auto"/>
        <w:rPr>
          <w:rFonts w:ascii="Calibri" w:eastAsia="Times New Roman" w:hAnsi="Calibri" w:cs="Calibri"/>
          <w:lang w:eastAsia="en-CA"/>
        </w:rPr>
      </w:pPr>
      <w:r w:rsidRPr="00286EED">
        <w:rPr>
          <w:b/>
          <w:bCs/>
        </w:rPr>
        <w:t>Chronic Cannabis Use in Everyday Life Press</w:t>
      </w:r>
      <w:r w:rsidRPr="00B615CA">
        <w:t>—</w:t>
      </w:r>
      <w:hyperlink r:id="rId30" w:tgtFrame="_blank" w:tooltip="Forbes" w:history="1">
        <w:r w:rsidR="00286EED" w:rsidRPr="00AB38D8">
          <w:rPr>
            <w:rFonts w:ascii="Calibri" w:eastAsia="Times New Roman" w:hAnsi="Calibri" w:cs="Calibri"/>
            <w:color w:val="0000FF"/>
            <w:u w:val="single"/>
            <w:lang w:eastAsia="en-CA"/>
          </w:rPr>
          <w:t>Forbes</w:t>
        </w:r>
      </w:hyperlink>
      <w:r w:rsidRPr="00B615CA">
        <w:t xml:space="preserve">, </w:t>
      </w:r>
      <w:hyperlink r:id="rId31" w:tgtFrame="_blank" w:history="1">
        <w:r w:rsidR="00286EED" w:rsidRPr="00AB38D8">
          <w:rPr>
            <w:rFonts w:ascii="Calibri" w:eastAsia="Times New Roman" w:hAnsi="Calibri" w:cs="Calibri"/>
            <w:color w:val="0000FF"/>
            <w:u w:val="single"/>
            <w:lang w:eastAsia="en-CA"/>
          </w:rPr>
          <w:t>Filter Magazine</w:t>
        </w:r>
      </w:hyperlink>
      <w:r w:rsidRPr="00B615CA">
        <w:t xml:space="preserve">, </w:t>
      </w:r>
      <w:hyperlink r:id="rId32" w:tgtFrame="_blank" w:history="1">
        <w:proofErr w:type="spellStart"/>
        <w:r w:rsidR="00286EED" w:rsidRPr="00AB38D8">
          <w:rPr>
            <w:rFonts w:ascii="Calibri" w:eastAsia="Times New Roman" w:hAnsi="Calibri" w:cs="Calibri"/>
            <w:color w:val="0000FF"/>
            <w:u w:val="single"/>
            <w:lang w:eastAsia="en-CA"/>
          </w:rPr>
          <w:t>Norml</w:t>
        </w:r>
        <w:proofErr w:type="spellEnd"/>
      </w:hyperlink>
      <w:r w:rsidRPr="00B615CA">
        <w:t xml:space="preserve">, </w:t>
      </w:r>
      <w:hyperlink r:id="rId33" w:tgtFrame="_blank" w:history="1">
        <w:r w:rsidR="00286EED" w:rsidRPr="00AB38D8">
          <w:rPr>
            <w:rFonts w:ascii="Calibri" w:eastAsia="Times New Roman" w:hAnsi="Calibri" w:cs="Calibri"/>
            <w:color w:val="0000FF"/>
            <w:u w:val="single"/>
            <w:lang w:eastAsia="en-CA"/>
          </w:rPr>
          <w:t>High Times</w:t>
        </w:r>
      </w:hyperlink>
      <w:r w:rsidRPr="00286EED">
        <w:t xml:space="preserve">, </w:t>
      </w:r>
      <w:hyperlink r:id="rId34" w:tgtFrame="_blank" w:history="1">
        <w:r w:rsidR="00286EED" w:rsidRPr="00AB38D8">
          <w:rPr>
            <w:rFonts w:ascii="Calibri" w:eastAsia="Times New Roman" w:hAnsi="Calibri" w:cs="Calibri"/>
            <w:color w:val="0000FF"/>
            <w:u w:val="single"/>
            <w:lang w:eastAsia="en-CA"/>
          </w:rPr>
          <w:t>Earth</w:t>
        </w:r>
      </w:hyperlink>
      <w:r w:rsidRPr="00286EED">
        <w:t>,</w:t>
      </w:r>
      <w:r w:rsidRPr="00B615CA">
        <w:t xml:space="preserve"> </w:t>
      </w:r>
      <w:hyperlink r:id="rId35" w:tgtFrame="_blank" w:history="1">
        <w:r w:rsidR="00516AD6" w:rsidRPr="00AB38D8">
          <w:rPr>
            <w:rFonts w:ascii="Calibri" w:eastAsia="Times New Roman" w:hAnsi="Calibri" w:cs="Calibri"/>
            <w:color w:val="0000FF"/>
            <w:u w:val="single"/>
            <w:lang w:eastAsia="en-CA"/>
          </w:rPr>
          <w:t>The Print</w:t>
        </w:r>
      </w:hyperlink>
      <w:r w:rsidRPr="00B615CA">
        <w:t xml:space="preserve">, </w:t>
      </w:r>
      <w:hyperlink r:id="rId36" w:tgtFrame="_blank" w:history="1">
        <w:r w:rsidR="00516AD6" w:rsidRPr="00AB38D8">
          <w:rPr>
            <w:rFonts w:ascii="Calibri" w:eastAsia="Times New Roman" w:hAnsi="Calibri" w:cs="Calibri"/>
            <w:color w:val="0000FF"/>
            <w:u w:val="single"/>
            <w:lang w:eastAsia="en-CA"/>
          </w:rPr>
          <w:t>The Swift Telecast</w:t>
        </w:r>
      </w:hyperlink>
      <w:r w:rsidRPr="00B615CA">
        <w:t xml:space="preserve">, </w:t>
      </w:r>
      <w:hyperlink r:id="rId37" w:tgtFrame="_blank" w:history="1">
        <w:r w:rsidR="00516AD6" w:rsidRPr="00AB38D8">
          <w:rPr>
            <w:rFonts w:ascii="Calibri" w:eastAsia="Times New Roman" w:hAnsi="Calibri" w:cs="Calibri"/>
            <w:color w:val="0000FF"/>
            <w:u w:val="single"/>
            <w:lang w:eastAsia="en-CA"/>
          </w:rPr>
          <w:t>Mirage News</w:t>
        </w:r>
      </w:hyperlink>
      <w:r w:rsidRPr="00B615CA">
        <w:t xml:space="preserve">, </w:t>
      </w:r>
      <w:hyperlink r:id="rId38" w:tgtFrame="_blank" w:history="1">
        <w:r w:rsidR="00516AD6" w:rsidRPr="00AB38D8">
          <w:rPr>
            <w:rFonts w:ascii="Calibri" w:eastAsia="Times New Roman" w:hAnsi="Calibri" w:cs="Calibri"/>
            <w:color w:val="0000FF"/>
            <w:u w:val="single"/>
            <w:lang w:eastAsia="en-CA"/>
          </w:rPr>
          <w:t>Neuroscience News</w:t>
        </w:r>
      </w:hyperlink>
      <w:r w:rsidRPr="00B615CA">
        <w:t xml:space="preserve">, </w:t>
      </w:r>
      <w:hyperlink r:id="rId39" w:tgtFrame="_blank" w:history="1">
        <w:r w:rsidR="00516AD6" w:rsidRPr="00AB38D8">
          <w:rPr>
            <w:rFonts w:ascii="Calibri" w:eastAsia="Times New Roman" w:hAnsi="Calibri" w:cs="Calibri"/>
            <w:color w:val="0000FF"/>
            <w:u w:val="single"/>
            <w:lang w:eastAsia="en-CA"/>
          </w:rPr>
          <w:t>Phys</w:t>
        </w:r>
      </w:hyperlink>
      <w:r w:rsidR="00286EED">
        <w:t xml:space="preserve">, </w:t>
      </w:r>
      <w:hyperlink r:id="rId40" w:tgtFrame="_blank" w:history="1">
        <w:r w:rsidR="00516AD6" w:rsidRPr="00AB38D8">
          <w:rPr>
            <w:rFonts w:ascii="Calibri" w:eastAsia="Times New Roman" w:hAnsi="Calibri" w:cs="Calibri"/>
            <w:color w:val="0000FF"/>
            <w:u w:val="single"/>
            <w:lang w:eastAsia="en-CA"/>
          </w:rPr>
          <w:t>Newsweek</w:t>
        </w:r>
      </w:hyperlink>
    </w:p>
    <w:p w14:paraId="0E29F8BC" w14:textId="307AC74A" w:rsidR="00F613A8" w:rsidRPr="00516AD6" w:rsidRDefault="006028B2" w:rsidP="00516AD6">
      <w:pPr>
        <w:spacing w:before="100" w:beforeAutospacing="1" w:after="100" w:afterAutospacing="1" w:line="240" w:lineRule="auto"/>
        <w:rPr>
          <w:rFonts w:ascii="Calibri" w:eastAsia="Times New Roman" w:hAnsi="Calibri" w:cs="Calibri"/>
          <w:lang w:eastAsia="en-CA"/>
        </w:rPr>
      </w:pPr>
      <w:r w:rsidRPr="00286EED">
        <w:rPr>
          <w:b/>
          <w:bCs/>
        </w:rPr>
        <w:t>Cognitive Effort for Self, Strangers, and Charities Press</w:t>
      </w:r>
      <w:r w:rsidRPr="00B615CA">
        <w:t>—</w:t>
      </w:r>
      <w:hyperlink r:id="rId41" w:tgtFrame="_blank" w:history="1">
        <w:r w:rsidR="00516AD6" w:rsidRPr="00AB38D8">
          <w:rPr>
            <w:rFonts w:ascii="Calibri" w:eastAsia="Times New Roman" w:hAnsi="Calibri" w:cs="Calibri"/>
            <w:color w:val="0000FF"/>
            <w:u w:val="single"/>
            <w:lang w:eastAsia="en-CA"/>
          </w:rPr>
          <w:t>Inverse</w:t>
        </w:r>
      </w:hyperlink>
      <w:r w:rsidR="00516AD6">
        <w:rPr>
          <w:rFonts w:ascii="Calibri" w:eastAsia="Times New Roman" w:hAnsi="Calibri" w:cs="Calibri"/>
          <w:lang w:eastAsia="en-CA"/>
        </w:rPr>
        <w:t xml:space="preserve">, </w:t>
      </w:r>
      <w:hyperlink r:id="rId42" w:tooltip="Inkl" w:history="1">
        <w:proofErr w:type="spellStart"/>
        <w:r w:rsidR="00516AD6" w:rsidRPr="00516AD6">
          <w:rPr>
            <w:rFonts w:ascii="Calibri" w:eastAsia="Times New Roman" w:hAnsi="Calibri" w:cs="Calibri"/>
            <w:color w:val="0000FF"/>
            <w:u w:val="single"/>
            <w:lang w:eastAsia="en-CA"/>
          </w:rPr>
          <w:t>Inkl</w:t>
        </w:r>
        <w:proofErr w:type="spellEnd"/>
      </w:hyperlink>
      <w:r w:rsidR="00516AD6">
        <w:rPr>
          <w:rFonts w:ascii="Calibri" w:eastAsia="Times New Roman" w:hAnsi="Calibri" w:cs="Calibri"/>
          <w:lang w:eastAsia="en-CA"/>
        </w:rPr>
        <w:t xml:space="preserve">, </w:t>
      </w:r>
      <w:hyperlink r:id="rId43" w:tgtFrame="_blank" w:history="1">
        <w:r w:rsidR="00516AD6" w:rsidRPr="00516AD6">
          <w:rPr>
            <w:rFonts w:ascii="Calibri" w:eastAsia="Times New Roman" w:hAnsi="Calibri" w:cs="Calibri"/>
            <w:color w:val="0000FF"/>
            <w:u w:val="single"/>
            <w:lang w:eastAsia="en-CA"/>
          </w:rPr>
          <w:t>Yahoo!</w:t>
        </w:r>
      </w:hyperlink>
    </w:p>
    <w:p w14:paraId="7F95DF7F" w14:textId="170947AD" w:rsidR="006028B2" w:rsidRDefault="006028B2" w:rsidP="006C103D">
      <w:pPr>
        <w:spacing w:after="0"/>
        <w:rPr>
          <w:rFonts w:ascii="Calibri" w:eastAsia="Times New Roman" w:hAnsi="Calibri" w:cs="Calibri"/>
          <w:lang w:eastAsia="en-CA"/>
        </w:rPr>
      </w:pPr>
      <w:r w:rsidRPr="00286EED">
        <w:rPr>
          <w:b/>
          <w:bCs/>
        </w:rPr>
        <w:t>Effortful Leisure is a Source of Meaning</w:t>
      </w:r>
      <w:r w:rsidR="00286EED">
        <w:rPr>
          <w:b/>
          <w:bCs/>
        </w:rPr>
        <w:t xml:space="preserve"> in Everyday Life</w:t>
      </w:r>
      <w:r w:rsidRPr="00286EED">
        <w:rPr>
          <w:b/>
          <w:bCs/>
        </w:rPr>
        <w:t xml:space="preserve"> Press</w:t>
      </w:r>
      <w:r w:rsidRPr="00B615CA">
        <w:t>—</w:t>
      </w:r>
      <w:proofErr w:type="spellStart"/>
      <w:r w:rsidR="00516AD6" w:rsidRPr="00AB38D8">
        <w:rPr>
          <w:rFonts w:ascii="Calibri" w:eastAsia="Times New Roman" w:hAnsi="Calibri" w:cs="Calibri"/>
          <w:lang w:eastAsia="en-CA"/>
        </w:rPr>
        <w:fldChar w:fldCharType="begin"/>
      </w:r>
      <w:r w:rsidR="00516AD6" w:rsidRPr="00AB38D8">
        <w:rPr>
          <w:rFonts w:ascii="Calibri" w:eastAsia="Times New Roman" w:hAnsi="Calibri" w:cs="Calibri"/>
          <w:lang w:eastAsia="en-CA"/>
        </w:rPr>
        <w:instrText>HYPERLINK "https://scienmag.com/effortful-leisure-enhances-meaning-in-daily-life/" \o "" \t "_blank"</w:instrText>
      </w:r>
      <w:r w:rsidR="00516AD6" w:rsidRPr="00AB38D8">
        <w:rPr>
          <w:rFonts w:ascii="Calibri" w:eastAsia="Times New Roman" w:hAnsi="Calibri" w:cs="Calibri"/>
          <w:lang w:eastAsia="en-CA"/>
        </w:rPr>
      </w:r>
      <w:r w:rsidR="00516AD6" w:rsidRPr="00AB38D8">
        <w:rPr>
          <w:rFonts w:ascii="Calibri" w:eastAsia="Times New Roman" w:hAnsi="Calibri" w:cs="Calibri"/>
          <w:lang w:eastAsia="en-CA"/>
        </w:rPr>
        <w:fldChar w:fldCharType="separate"/>
      </w:r>
      <w:r w:rsidR="00516AD6" w:rsidRPr="00AB38D8">
        <w:rPr>
          <w:rFonts w:ascii="Calibri" w:eastAsia="Times New Roman" w:hAnsi="Calibri" w:cs="Calibri"/>
          <w:color w:val="0000FF"/>
          <w:u w:val="single"/>
          <w:lang w:eastAsia="en-CA"/>
        </w:rPr>
        <w:t>ScienMag</w:t>
      </w:r>
      <w:proofErr w:type="spellEnd"/>
      <w:r w:rsidR="00516AD6" w:rsidRPr="00AB38D8">
        <w:rPr>
          <w:rFonts w:ascii="Calibri" w:eastAsia="Times New Roman" w:hAnsi="Calibri" w:cs="Calibri"/>
          <w:lang w:eastAsia="en-CA"/>
        </w:rPr>
        <w:fldChar w:fldCharType="end"/>
      </w:r>
    </w:p>
    <w:p w14:paraId="33618C80" w14:textId="77777777" w:rsidR="00B343D7" w:rsidRDefault="00B343D7" w:rsidP="006C103D">
      <w:pPr>
        <w:spacing w:after="0"/>
        <w:rPr>
          <w:rFonts w:ascii="Calibri" w:eastAsia="Times New Roman" w:hAnsi="Calibri" w:cs="Calibri"/>
          <w:lang w:eastAsia="en-CA"/>
        </w:rPr>
      </w:pPr>
    </w:p>
    <w:p w14:paraId="066134F9" w14:textId="4ED655AB" w:rsidR="00B343D7" w:rsidRPr="00B343D7" w:rsidRDefault="00B343D7" w:rsidP="006C103D">
      <w:pPr>
        <w:spacing w:after="0"/>
      </w:pPr>
      <w:r w:rsidRPr="00B343D7">
        <w:rPr>
          <w:rFonts w:ascii="Calibri" w:eastAsia="Times New Roman" w:hAnsi="Calibri" w:cs="Calibri"/>
          <w:b/>
          <w:bCs/>
          <w:lang w:eastAsia="en-CA"/>
        </w:rPr>
        <w:t>The Compassion Advantage</w:t>
      </w:r>
      <w:r>
        <w:rPr>
          <w:rFonts w:ascii="Calibri" w:eastAsia="Times New Roman" w:hAnsi="Calibri" w:cs="Calibri"/>
          <w:b/>
          <w:bCs/>
          <w:lang w:eastAsia="en-CA"/>
        </w:rPr>
        <w:t xml:space="preserve"> Press</w:t>
      </w:r>
      <w:r>
        <w:rPr>
          <w:rFonts w:ascii="Calibri" w:eastAsia="Times New Roman" w:hAnsi="Calibri" w:cs="Calibri"/>
          <w:lang w:eastAsia="en-CA"/>
        </w:rPr>
        <w:t>—</w:t>
      </w:r>
      <w:hyperlink r:id="rId44" w:history="1">
        <w:r w:rsidRPr="00E21F85">
          <w:rPr>
            <w:rStyle w:val="Hyperlink"/>
            <w:rFonts w:ascii="Calibri" w:eastAsia="Times New Roman" w:hAnsi="Calibri" w:cs="Calibri"/>
            <w:color w:val="3366FF"/>
            <w:lang w:eastAsia="en-CA"/>
          </w:rPr>
          <w:t>Harvard Business Review</w:t>
        </w:r>
      </w:hyperlink>
    </w:p>
    <w:p w14:paraId="2EE0AE7A" w14:textId="77777777" w:rsidR="006028B2" w:rsidRPr="00B615CA" w:rsidRDefault="006028B2" w:rsidP="006C103D">
      <w:pPr>
        <w:spacing w:after="0"/>
      </w:pPr>
    </w:p>
    <w:p w14:paraId="0088C270" w14:textId="01FA21C7" w:rsidR="006028B2" w:rsidRPr="00516AD6" w:rsidRDefault="006028B2" w:rsidP="006C103D">
      <w:pPr>
        <w:spacing w:after="0"/>
        <w:rPr>
          <w:i/>
          <w:iCs/>
          <w:sz w:val="24"/>
          <w:szCs w:val="24"/>
        </w:rPr>
      </w:pPr>
      <w:r w:rsidRPr="00516AD6">
        <w:rPr>
          <w:i/>
          <w:iCs/>
          <w:sz w:val="24"/>
          <w:szCs w:val="24"/>
        </w:rPr>
        <w:t>Radio and Podcast</w:t>
      </w:r>
      <w:r w:rsidR="00270BF5" w:rsidRPr="00516AD6">
        <w:rPr>
          <w:i/>
          <w:iCs/>
          <w:sz w:val="24"/>
          <w:szCs w:val="24"/>
        </w:rPr>
        <w:t xml:space="preserve"> Appearances</w:t>
      </w:r>
    </w:p>
    <w:p w14:paraId="4B4B7918" w14:textId="35A7D098" w:rsidR="006028B2" w:rsidRPr="00516AD6" w:rsidRDefault="006028B2" w:rsidP="00516AD6">
      <w:pPr>
        <w:spacing w:before="100" w:beforeAutospacing="1" w:after="100" w:afterAutospacing="1" w:line="240" w:lineRule="auto"/>
        <w:rPr>
          <w:rFonts w:ascii="Calibri" w:eastAsia="Times New Roman" w:hAnsi="Calibri" w:cs="Calibri"/>
          <w:lang w:eastAsia="en-CA"/>
        </w:rPr>
      </w:pPr>
      <w:r w:rsidRPr="00B615CA">
        <w:t>Ottawa Now with Kristy Cameron: CFRA 580 News Talk Radio [</w:t>
      </w:r>
      <w:hyperlink r:id="rId45" w:tgtFrame="_blank" w:history="1">
        <w:r w:rsidR="00516AD6" w:rsidRPr="00AB38D8">
          <w:rPr>
            <w:rFonts w:ascii="Calibri" w:eastAsia="Times New Roman" w:hAnsi="Calibri" w:cs="Calibri"/>
            <w:color w:val="0000FF"/>
            <w:u w:val="single"/>
            <w:lang w:eastAsia="en-CA"/>
          </w:rPr>
          <w:t>https://www.iheartradio.ca/580-cfra/audio-podcasts/ottawa-now-april-21-2023-hour-2-1.19561936?mode=Article</w:t>
        </w:r>
      </w:hyperlink>
      <w:r w:rsidRPr="00B615CA">
        <w:t>]</w:t>
      </w:r>
      <w:r w:rsidRPr="00B615CA">
        <w:rPr>
          <w:i/>
          <w:iCs/>
        </w:rPr>
        <w:t xml:space="preserve"> </w:t>
      </w:r>
    </w:p>
    <w:p w14:paraId="045BD2FC" w14:textId="36ACAD03" w:rsidR="006028B2" w:rsidRPr="00B615CA" w:rsidRDefault="006028B2" w:rsidP="006C103D">
      <w:pPr>
        <w:spacing w:after="0"/>
      </w:pPr>
      <w:r w:rsidRPr="00B615CA">
        <w:t>Doing Well: The Well-being Science Insights Podcast [</w:t>
      </w:r>
      <w:hyperlink r:id="rId46" w:history="1">
        <w:r w:rsidR="00516AD6" w:rsidRPr="00516AD6">
          <w:rPr>
            <w:rFonts w:ascii="Calibri" w:eastAsia="Times New Roman" w:hAnsi="Calibri" w:cs="Calibri"/>
            <w:color w:val="0000FF"/>
            <w:u w:val="single"/>
            <w:lang w:eastAsia="en-CA"/>
          </w:rPr>
          <w:t>https://youtu.be/QzMN227FPpE</w:t>
        </w:r>
      </w:hyperlink>
      <w:r w:rsidRPr="00B615CA">
        <w:t>]</w:t>
      </w:r>
    </w:p>
    <w:p w14:paraId="516ED743" w14:textId="77777777" w:rsidR="006028B2" w:rsidRPr="006028B2" w:rsidRDefault="006028B2" w:rsidP="006C103D">
      <w:pPr>
        <w:spacing w:after="0"/>
        <w:rPr>
          <w:sz w:val="28"/>
          <w:szCs w:val="28"/>
        </w:rPr>
      </w:pPr>
    </w:p>
    <w:p w14:paraId="2A32FE4E" w14:textId="5275D99B" w:rsidR="00DA29AF" w:rsidRDefault="00DA29AF" w:rsidP="006C103D">
      <w:pPr>
        <w:spacing w:after="0"/>
        <w:rPr>
          <w:b/>
          <w:bCs/>
          <w:sz w:val="28"/>
          <w:szCs w:val="28"/>
          <w:u w:val="single"/>
        </w:rPr>
      </w:pPr>
      <w:r>
        <w:rPr>
          <w:b/>
          <w:bCs/>
          <w:sz w:val="28"/>
          <w:szCs w:val="28"/>
          <w:u w:val="single"/>
        </w:rPr>
        <w:t xml:space="preserve">Other </w:t>
      </w:r>
      <w:r w:rsidR="00AD3B31">
        <w:rPr>
          <w:b/>
          <w:bCs/>
          <w:sz w:val="28"/>
          <w:szCs w:val="28"/>
          <w:u w:val="single"/>
        </w:rPr>
        <w:t xml:space="preserve">Projects and </w:t>
      </w:r>
      <w:r>
        <w:rPr>
          <w:b/>
          <w:bCs/>
          <w:sz w:val="28"/>
          <w:szCs w:val="28"/>
          <w:u w:val="single"/>
        </w:rPr>
        <w:t>Publications</w:t>
      </w:r>
    </w:p>
    <w:p w14:paraId="3EF3BBA2" w14:textId="77777777" w:rsidR="00614A4A" w:rsidRDefault="00614A4A" w:rsidP="006C103D">
      <w:pPr>
        <w:spacing w:after="0"/>
        <w:rPr>
          <w:b/>
          <w:bCs/>
          <w:sz w:val="28"/>
          <w:szCs w:val="28"/>
          <w:u w:val="single"/>
        </w:rPr>
      </w:pPr>
    </w:p>
    <w:p w14:paraId="48D75C73" w14:textId="77777777" w:rsidR="00614A4A" w:rsidRPr="00614A4A" w:rsidRDefault="00614A4A" w:rsidP="006C103D">
      <w:pPr>
        <w:spacing w:after="0"/>
        <w:rPr>
          <w:i/>
          <w:iCs/>
          <w:sz w:val="24"/>
          <w:szCs w:val="24"/>
        </w:rPr>
      </w:pPr>
      <w:r w:rsidRPr="00614A4A">
        <w:rPr>
          <w:i/>
          <w:iCs/>
          <w:sz w:val="24"/>
          <w:szCs w:val="24"/>
        </w:rPr>
        <w:t xml:space="preserve">Theses </w:t>
      </w:r>
    </w:p>
    <w:p w14:paraId="4097F78B" w14:textId="77777777" w:rsidR="00614A4A" w:rsidRDefault="00614A4A" w:rsidP="006C103D">
      <w:pPr>
        <w:spacing w:after="0"/>
        <w:rPr>
          <w:sz w:val="28"/>
          <w:szCs w:val="28"/>
        </w:rPr>
      </w:pPr>
    </w:p>
    <w:p w14:paraId="3C7FC51D" w14:textId="560B7874" w:rsidR="00614A4A" w:rsidRDefault="00614A4A" w:rsidP="00614A4A">
      <w:pPr>
        <w:spacing w:after="0"/>
        <w:ind w:left="720" w:hanging="720"/>
      </w:pPr>
      <w:r>
        <w:t xml:space="preserve">1. </w:t>
      </w:r>
      <w:r>
        <w:t xml:space="preserve">Depow, G.J. (2013). </w:t>
      </w:r>
      <w:r w:rsidRPr="00DB3CB6">
        <w:rPr>
          <w:i/>
          <w:iCs/>
        </w:rPr>
        <w:t>The Effects of Confidentiality and Anonymity on Responses to Sensitive Questions</w:t>
      </w:r>
      <w:r>
        <w:rPr>
          <w:i/>
          <w:iCs/>
        </w:rPr>
        <w:t>.</w:t>
      </w:r>
      <w:r>
        <w:t xml:space="preserve"> [Honour’s Thesis, University of the Fraser Valley]. </w:t>
      </w:r>
    </w:p>
    <w:p w14:paraId="0FF0A55F" w14:textId="77777777" w:rsidR="00614A4A" w:rsidRDefault="00614A4A" w:rsidP="00614A4A">
      <w:pPr>
        <w:spacing w:after="0"/>
        <w:ind w:left="720" w:hanging="720"/>
      </w:pPr>
    </w:p>
    <w:p w14:paraId="13F91BC8" w14:textId="081B0738" w:rsidR="00614A4A" w:rsidRDefault="00614A4A" w:rsidP="00614A4A">
      <w:pPr>
        <w:spacing w:after="0"/>
        <w:ind w:left="720" w:hanging="720"/>
      </w:pPr>
      <w:r>
        <w:t xml:space="preserve">2. Depow, G.J. (2020). </w:t>
      </w:r>
      <w:r w:rsidRPr="001D54A3">
        <w:rPr>
          <w:i/>
          <w:iCs/>
        </w:rPr>
        <w:t>A Representative Experience Sampling Study of Empathy in Everyday Life.</w:t>
      </w:r>
      <w:r>
        <w:rPr>
          <w:i/>
          <w:iCs/>
        </w:rPr>
        <w:t xml:space="preserve"> </w:t>
      </w:r>
      <w:r>
        <w:t xml:space="preserve">[Master’s Thesis, University of Toronto]. </w:t>
      </w:r>
      <w:proofErr w:type="spellStart"/>
      <w:r>
        <w:t>TSpace</w:t>
      </w:r>
      <w:proofErr w:type="spellEnd"/>
      <w:r>
        <w:t xml:space="preserve"> Repository. </w:t>
      </w:r>
      <w:hyperlink r:id="rId47" w:history="1">
        <w:r w:rsidRPr="00D803F0">
          <w:rPr>
            <w:rStyle w:val="Hyperlink"/>
          </w:rPr>
          <w:t>http://hdl.handle.net/1807/97975</w:t>
        </w:r>
      </w:hyperlink>
    </w:p>
    <w:p w14:paraId="293D2201" w14:textId="77777777" w:rsidR="00614A4A" w:rsidRDefault="00614A4A" w:rsidP="006C103D">
      <w:pPr>
        <w:spacing w:after="0"/>
        <w:rPr>
          <w:i/>
          <w:iCs/>
          <w:sz w:val="28"/>
          <w:szCs w:val="28"/>
        </w:rPr>
      </w:pPr>
    </w:p>
    <w:p w14:paraId="0FF0C7F8" w14:textId="77777777" w:rsidR="00614A4A" w:rsidRDefault="00614A4A" w:rsidP="00614A4A">
      <w:pPr>
        <w:spacing w:after="0"/>
        <w:ind w:left="720" w:hanging="720"/>
      </w:pPr>
      <w:r>
        <w:t xml:space="preserve">3. Depow, G.J. (2024). </w:t>
      </w:r>
      <w:r w:rsidRPr="00AE398E">
        <w:rPr>
          <w:i/>
          <w:iCs/>
        </w:rPr>
        <w:t>Wise Empathy and Well-being</w:t>
      </w:r>
      <w:r>
        <w:t xml:space="preserve">. [Ph.D. Thesis, University of Toronto]. </w:t>
      </w:r>
      <w:proofErr w:type="spellStart"/>
      <w:r>
        <w:t>TSpace</w:t>
      </w:r>
      <w:proofErr w:type="spellEnd"/>
      <w:r>
        <w:t xml:space="preserve"> Repository. </w:t>
      </w:r>
      <w:hyperlink r:id="rId48" w:history="1">
        <w:r w:rsidRPr="00D803F0">
          <w:rPr>
            <w:rStyle w:val="Hyperlink"/>
          </w:rPr>
          <w:t>https://utoronto.scholaris.ca/server/api/core/bitstreams/33b51c58-1da1-4115-9e9c-2159d4292cda/content</w:t>
        </w:r>
      </w:hyperlink>
      <w:r>
        <w:t xml:space="preserve"> </w:t>
      </w:r>
    </w:p>
    <w:p w14:paraId="39C9C9A4" w14:textId="77777777" w:rsidR="00614A4A" w:rsidRDefault="00614A4A" w:rsidP="006C103D">
      <w:pPr>
        <w:spacing w:after="0"/>
        <w:rPr>
          <w:i/>
          <w:iCs/>
          <w:sz w:val="28"/>
          <w:szCs w:val="28"/>
        </w:rPr>
      </w:pPr>
    </w:p>
    <w:p w14:paraId="5C6F3AE1" w14:textId="0902843E" w:rsidR="00614A4A" w:rsidRPr="00614A4A" w:rsidRDefault="00614A4A" w:rsidP="006C103D">
      <w:pPr>
        <w:spacing w:after="0"/>
        <w:rPr>
          <w:i/>
          <w:iCs/>
        </w:rPr>
      </w:pPr>
      <w:r w:rsidRPr="00614A4A">
        <w:rPr>
          <w:i/>
          <w:iCs/>
        </w:rPr>
        <w:t>Commissioned Reports</w:t>
      </w:r>
    </w:p>
    <w:p w14:paraId="684A9F27" w14:textId="6C607863" w:rsidR="00DA29AF" w:rsidRDefault="00DA29AF" w:rsidP="006C103D">
      <w:pPr>
        <w:spacing w:after="0"/>
        <w:rPr>
          <w:b/>
          <w:bCs/>
          <w:sz w:val="28"/>
          <w:szCs w:val="28"/>
          <w:u w:val="single"/>
        </w:rPr>
      </w:pPr>
    </w:p>
    <w:p w14:paraId="399DA871" w14:textId="29262AC9" w:rsidR="00AE398E" w:rsidRDefault="00AE398E" w:rsidP="009D6480">
      <w:pPr>
        <w:spacing w:after="0"/>
        <w:ind w:left="720" w:hanging="720"/>
      </w:pPr>
    </w:p>
    <w:p w14:paraId="1EFA8AC1" w14:textId="77777777" w:rsidR="00614A4A" w:rsidRDefault="00614A4A" w:rsidP="00614A4A">
      <w:pPr>
        <w:spacing w:after="0"/>
        <w:ind w:left="720" w:hanging="720"/>
      </w:pPr>
      <w:r>
        <w:t xml:space="preserve">1. Depow, G.J. (2018). </w:t>
      </w:r>
      <w:r>
        <w:rPr>
          <w:i/>
          <w:iCs/>
        </w:rPr>
        <w:t xml:space="preserve">Encouraging Engagement and Efficiency: An Organizational Analysis. </w:t>
      </w:r>
      <w:r w:rsidRPr="00AD3B31">
        <w:t>[</w:t>
      </w:r>
      <w:r>
        <w:t>Commissioned Report</w:t>
      </w:r>
      <w:r w:rsidRPr="00AD3B31">
        <w:t xml:space="preserve">, </w:t>
      </w:r>
      <w:proofErr w:type="spellStart"/>
      <w:r w:rsidRPr="00AD3B31">
        <w:t>Westbow</w:t>
      </w:r>
      <w:proofErr w:type="spellEnd"/>
      <w:r w:rsidRPr="00AD3B31">
        <w:t xml:space="preserve"> Construction].</w:t>
      </w:r>
    </w:p>
    <w:p w14:paraId="348CD75A" w14:textId="77777777" w:rsidR="00785541" w:rsidRDefault="00785541" w:rsidP="00614A4A">
      <w:pPr>
        <w:spacing w:after="0"/>
        <w:ind w:left="720" w:hanging="720"/>
      </w:pPr>
    </w:p>
    <w:p w14:paraId="7AB5CE9A" w14:textId="352F9095" w:rsidR="00785541" w:rsidRDefault="00785541" w:rsidP="00785541">
      <w:pPr>
        <w:pStyle w:val="ListParagraph"/>
        <w:numPr>
          <w:ilvl w:val="0"/>
          <w:numId w:val="8"/>
        </w:numPr>
        <w:spacing w:after="0"/>
      </w:pPr>
      <w:r>
        <w:rPr>
          <w:i/>
          <w:iCs/>
        </w:rPr>
        <w:t xml:space="preserve">I conducted a series of qualitative and quantitative interviews with employees at different levels of the organization. I focused on drivers of employee engagement in the organization, identifying areas of strength and opportunities for improvement. I delivered an executive summary of my findings to the Executive Team and Project Managers of the organization. </w:t>
      </w:r>
    </w:p>
    <w:p w14:paraId="6960DB87" w14:textId="77777777" w:rsidR="00614A4A" w:rsidRDefault="00614A4A" w:rsidP="009D6480">
      <w:pPr>
        <w:spacing w:after="0"/>
        <w:ind w:left="720" w:hanging="720"/>
      </w:pPr>
    </w:p>
    <w:p w14:paraId="742CE659" w14:textId="256E954A" w:rsidR="00334A11" w:rsidRDefault="00614A4A" w:rsidP="009D6480">
      <w:pPr>
        <w:spacing w:after="0"/>
        <w:ind w:left="720" w:hanging="720"/>
      </w:pPr>
      <w:r>
        <w:t xml:space="preserve">2. </w:t>
      </w:r>
      <w:r w:rsidR="00334A11">
        <w:t xml:space="preserve">Depow, G.J., Hobson, N. (2023). </w:t>
      </w:r>
      <w:r w:rsidR="002D1485">
        <w:rPr>
          <w:i/>
          <w:iCs/>
        </w:rPr>
        <w:t>Item-d</w:t>
      </w:r>
      <w:r w:rsidR="00334A11">
        <w:rPr>
          <w:i/>
          <w:iCs/>
        </w:rPr>
        <w:t>evelopment of the Human Leader Assessment.</w:t>
      </w:r>
      <w:r w:rsidR="00CB593C">
        <w:rPr>
          <w:i/>
          <w:iCs/>
        </w:rPr>
        <w:t xml:space="preserve"> </w:t>
      </w:r>
      <w:r w:rsidR="00D14682">
        <w:t xml:space="preserve">[Commissioned Report, </w:t>
      </w:r>
      <w:r w:rsidR="00F4102E">
        <w:t xml:space="preserve">Potential Project]. </w:t>
      </w:r>
      <w:hyperlink r:id="rId49" w:history="1">
        <w:r w:rsidR="00785541" w:rsidRPr="00D803F0">
          <w:rPr>
            <w:rStyle w:val="Hyperlink"/>
          </w:rPr>
          <w:t>https://www.potentialproject.com/</w:t>
        </w:r>
      </w:hyperlink>
    </w:p>
    <w:p w14:paraId="7DF0B48A" w14:textId="77777777" w:rsidR="00785541" w:rsidRDefault="00785541" w:rsidP="009D6480">
      <w:pPr>
        <w:spacing w:after="0"/>
        <w:ind w:left="720" w:hanging="720"/>
      </w:pPr>
    </w:p>
    <w:p w14:paraId="0C1AE021" w14:textId="4242512E" w:rsidR="00785541" w:rsidRPr="00785541" w:rsidRDefault="00785541" w:rsidP="00785541">
      <w:pPr>
        <w:pStyle w:val="ListParagraph"/>
        <w:numPr>
          <w:ilvl w:val="0"/>
          <w:numId w:val="8"/>
        </w:numPr>
        <w:spacing w:after="0"/>
        <w:rPr>
          <w:i/>
          <w:iCs/>
        </w:rPr>
      </w:pPr>
      <w:r w:rsidRPr="00785541">
        <w:rPr>
          <w:i/>
          <w:iCs/>
        </w:rPr>
        <w:t>I crafted</w:t>
      </w:r>
      <w:r>
        <w:rPr>
          <w:i/>
          <w:iCs/>
        </w:rPr>
        <w:t xml:space="preserve"> items to and created scales that would capture constructs identified by the organization as being of key theoretical interest and organizational importance. I performed psychometric analysis of the items</w:t>
      </w:r>
      <w:r w:rsidR="00CC0B93">
        <w:rPr>
          <w:i/>
          <w:iCs/>
        </w:rPr>
        <w:t xml:space="preserve"> to reduce scale length. I assessed content validity and predictive validity and used a machine learning technique called best subsets regression to further reduce length.</w:t>
      </w:r>
      <w:r>
        <w:rPr>
          <w:i/>
          <w:iCs/>
        </w:rPr>
        <w:t xml:space="preserve"> </w:t>
      </w:r>
    </w:p>
    <w:p w14:paraId="58D73D70" w14:textId="545CDE8F" w:rsidR="00DB3CB6" w:rsidRDefault="00DB3CB6" w:rsidP="00614A4A">
      <w:pPr>
        <w:spacing w:after="0"/>
      </w:pPr>
    </w:p>
    <w:p w14:paraId="19FE3305" w14:textId="77777777" w:rsidR="003D2BC6" w:rsidRDefault="003D2BC6" w:rsidP="006C103D">
      <w:pPr>
        <w:spacing w:after="0"/>
        <w:rPr>
          <w:b/>
          <w:bCs/>
          <w:sz w:val="28"/>
          <w:szCs w:val="28"/>
          <w:u w:val="single"/>
        </w:rPr>
      </w:pPr>
    </w:p>
    <w:p w14:paraId="6FD09F45" w14:textId="6DE90AC2" w:rsidR="00F613A8" w:rsidRDefault="00F613A8" w:rsidP="006C103D">
      <w:pPr>
        <w:spacing w:after="0"/>
        <w:rPr>
          <w:b/>
          <w:bCs/>
          <w:sz w:val="28"/>
          <w:szCs w:val="28"/>
          <w:u w:val="single"/>
        </w:rPr>
      </w:pPr>
      <w:r w:rsidRPr="00F613A8">
        <w:rPr>
          <w:b/>
          <w:bCs/>
          <w:sz w:val="28"/>
          <w:szCs w:val="28"/>
          <w:u w:val="single"/>
        </w:rPr>
        <w:t>Invited Talks</w:t>
      </w:r>
    </w:p>
    <w:p w14:paraId="1FE6818D" w14:textId="77777777" w:rsidR="001B1650" w:rsidRPr="002D7F8B" w:rsidRDefault="001B1650" w:rsidP="001B1650">
      <w:pPr>
        <w:spacing w:after="0"/>
        <w:rPr>
          <w:rFonts w:ascii="Calibri" w:eastAsia="Calibri" w:hAnsi="Calibri" w:cs="Times New Roman"/>
        </w:rPr>
      </w:pPr>
    </w:p>
    <w:p w14:paraId="6904B0A6" w14:textId="4C8E7A01" w:rsidR="001B1650" w:rsidRPr="002D7F8B" w:rsidRDefault="001B1650" w:rsidP="001B1650">
      <w:pPr>
        <w:spacing w:after="0"/>
        <w:ind w:left="720" w:hanging="720"/>
        <w:rPr>
          <w:rFonts w:ascii="Calibri" w:eastAsia="Calibri" w:hAnsi="Calibri" w:cs="Times New Roman"/>
        </w:rPr>
      </w:pPr>
      <w:r w:rsidRPr="002D7F8B">
        <w:rPr>
          <w:rFonts w:ascii="Calibri" w:eastAsia="Calibri" w:hAnsi="Calibri" w:cs="Times New Roman"/>
        </w:rPr>
        <w:t xml:space="preserve">1. Depow, G.J. (2013) The Effects of Anonymity and Confidentiality on Responses to Sensitive Survey Questions. </w:t>
      </w:r>
      <w:r w:rsidRPr="001B1650">
        <w:rPr>
          <w:rFonts w:ascii="Calibri" w:eastAsia="Calibri" w:hAnsi="Calibri" w:cs="Times New Roman"/>
          <w:i/>
          <w:iCs/>
        </w:rPr>
        <w:t>Paper Presented at Psychology Brown Bag.</w:t>
      </w:r>
      <w:r>
        <w:rPr>
          <w:rFonts w:ascii="Calibri" w:eastAsia="Calibri" w:hAnsi="Calibri" w:cs="Times New Roman"/>
        </w:rPr>
        <w:t xml:space="preserve"> </w:t>
      </w:r>
      <w:r w:rsidRPr="002D7F8B">
        <w:rPr>
          <w:rFonts w:ascii="Calibri" w:eastAsia="Calibri" w:hAnsi="Calibri" w:cs="Times New Roman"/>
        </w:rPr>
        <w:t>University of the Fraser Valley, Department of Psychology, Abbotsford BC, Canada.</w:t>
      </w:r>
    </w:p>
    <w:p w14:paraId="6702E745" w14:textId="77777777" w:rsidR="001B1650" w:rsidRDefault="001B1650" w:rsidP="001B1650">
      <w:pPr>
        <w:spacing w:after="0"/>
        <w:ind w:left="720" w:hanging="720"/>
        <w:rPr>
          <w:rFonts w:ascii="Calibri" w:eastAsia="Calibri" w:hAnsi="Calibri" w:cs="Times New Roman"/>
        </w:rPr>
      </w:pPr>
    </w:p>
    <w:p w14:paraId="6DB49678" w14:textId="365E9EE7" w:rsidR="001B1650" w:rsidRDefault="001B1650" w:rsidP="001B1650">
      <w:pPr>
        <w:spacing w:after="0"/>
        <w:ind w:left="720" w:hanging="720"/>
        <w:rPr>
          <w:rFonts w:ascii="Calibri" w:eastAsia="Calibri" w:hAnsi="Calibri" w:cs="Times New Roman"/>
        </w:rPr>
      </w:pPr>
      <w:r w:rsidRPr="002D7F8B">
        <w:rPr>
          <w:rFonts w:ascii="Calibri" w:eastAsia="Calibri" w:hAnsi="Calibri" w:cs="Times New Roman"/>
        </w:rPr>
        <w:t xml:space="preserve">2. Depow, G.J. (2018) A Representative Experience Sampling Study of Empathy in Everyday Life. </w:t>
      </w:r>
      <w:r w:rsidRPr="002D7F8B">
        <w:rPr>
          <w:rFonts w:ascii="Calibri" w:eastAsia="Calibri" w:hAnsi="Calibri" w:cs="Times New Roman"/>
          <w:i/>
          <w:iCs/>
        </w:rPr>
        <w:t>Paper presented at the Social Personality Research Group (SPRG) meeting.</w:t>
      </w:r>
      <w:r w:rsidRPr="002D7F8B">
        <w:rPr>
          <w:rFonts w:ascii="Calibri" w:eastAsia="Calibri" w:hAnsi="Calibri" w:cs="Times New Roman"/>
        </w:rPr>
        <w:t xml:space="preserve"> Toronto ON, Canada.</w:t>
      </w:r>
    </w:p>
    <w:p w14:paraId="6780838B" w14:textId="77777777" w:rsidR="004214EE" w:rsidRDefault="004214EE" w:rsidP="004214EE">
      <w:pPr>
        <w:rPr>
          <w:rFonts w:ascii="Calibri" w:hAnsi="Calibri"/>
        </w:rPr>
      </w:pPr>
    </w:p>
    <w:p w14:paraId="4B45BCA8" w14:textId="79AFC6E2" w:rsidR="001B1650" w:rsidRDefault="004214EE" w:rsidP="004214EE">
      <w:pPr>
        <w:ind w:left="720" w:hanging="720"/>
      </w:pPr>
      <w:r>
        <w:rPr>
          <w:rFonts w:ascii="Calibri" w:hAnsi="Calibri"/>
        </w:rPr>
        <w:t xml:space="preserve">3. Depow, G.J. (2020). Empathy Opportunities. </w:t>
      </w:r>
      <w:r>
        <w:rPr>
          <w:rFonts w:ascii="Calibri" w:hAnsi="Calibri"/>
          <w:i/>
        </w:rPr>
        <w:t>Talk Presented to Morality Altruism Politics Emotions Lab (MAPEL).</w:t>
      </w:r>
      <w:r>
        <w:rPr>
          <w:rFonts w:ascii="Calibri" w:hAnsi="Calibri"/>
        </w:rPr>
        <w:t xml:space="preserve"> Rotman School of Management, Toronto ON, Canada.</w:t>
      </w:r>
    </w:p>
    <w:p w14:paraId="452E3B44" w14:textId="029865EF" w:rsidR="001B1650" w:rsidRDefault="004214EE" w:rsidP="001B1650">
      <w:pPr>
        <w:spacing w:after="0"/>
        <w:ind w:left="720" w:hanging="720"/>
      </w:pPr>
      <w:r>
        <w:t>4</w:t>
      </w:r>
      <w:r w:rsidR="001B1650">
        <w:t xml:space="preserve">. Depow, G.J. (2021). Everyday Empathy. </w:t>
      </w:r>
      <w:r w:rsidR="001B1650">
        <w:rPr>
          <w:i/>
          <w:iCs/>
        </w:rPr>
        <w:t>P</w:t>
      </w:r>
      <w:r w:rsidR="001B1650" w:rsidRPr="00226443">
        <w:rPr>
          <w:i/>
          <w:iCs/>
        </w:rPr>
        <w:t>resented</w:t>
      </w:r>
      <w:r w:rsidR="001B1650">
        <w:rPr>
          <w:i/>
          <w:iCs/>
        </w:rPr>
        <w:t xml:space="preserve"> </w:t>
      </w:r>
      <w:r w:rsidR="001B1650" w:rsidRPr="00226443">
        <w:rPr>
          <w:i/>
          <w:iCs/>
        </w:rPr>
        <w:t>to Empathy and Moral Psychology Lab, Penn State University.</w:t>
      </w:r>
      <w:r w:rsidR="001B1650">
        <w:rPr>
          <w:i/>
          <w:iCs/>
        </w:rPr>
        <w:t xml:space="preserve"> </w:t>
      </w:r>
      <w:r w:rsidR="001B1650">
        <w:t xml:space="preserve">Pennsylvania, United States. </w:t>
      </w:r>
    </w:p>
    <w:p w14:paraId="554865A6" w14:textId="77777777" w:rsidR="001B1650" w:rsidRDefault="001B1650" w:rsidP="001B1650">
      <w:pPr>
        <w:spacing w:after="0"/>
        <w:ind w:left="720" w:hanging="720"/>
      </w:pPr>
    </w:p>
    <w:p w14:paraId="3486B005" w14:textId="16E1B8A4" w:rsidR="001B1650" w:rsidRDefault="004214EE" w:rsidP="001B1650">
      <w:pPr>
        <w:ind w:left="720" w:hanging="720"/>
      </w:pPr>
      <w:r>
        <w:t>5</w:t>
      </w:r>
      <w:r w:rsidR="001B1650">
        <w:t xml:space="preserve">. </w:t>
      </w:r>
      <w:r w:rsidR="001B1650" w:rsidRPr="0047398F">
        <w:t>Depow, G.J. (2021). Empathy</w:t>
      </w:r>
      <w:r w:rsidR="001B1650">
        <w:t xml:space="preserve"> in Everyday Life</w:t>
      </w:r>
      <w:r w:rsidR="001B1650" w:rsidRPr="0047398F">
        <w:t xml:space="preserve">. </w:t>
      </w:r>
      <w:r w:rsidR="001B1650">
        <w:rPr>
          <w:i/>
          <w:iCs/>
        </w:rPr>
        <w:t>P</w:t>
      </w:r>
      <w:r w:rsidR="001B1650" w:rsidRPr="0047398F">
        <w:rPr>
          <w:i/>
          <w:iCs/>
        </w:rPr>
        <w:t xml:space="preserve">resented to </w:t>
      </w:r>
      <w:r w:rsidR="001B1650">
        <w:rPr>
          <w:i/>
          <w:iCs/>
        </w:rPr>
        <w:t>Social Interaction Lab</w:t>
      </w:r>
      <w:r w:rsidR="001B1650" w:rsidRPr="0047398F">
        <w:rPr>
          <w:i/>
          <w:iCs/>
        </w:rPr>
        <w:t xml:space="preserve">, </w:t>
      </w:r>
      <w:r w:rsidR="001B1650">
        <w:rPr>
          <w:i/>
          <w:iCs/>
        </w:rPr>
        <w:t>Northeastern University</w:t>
      </w:r>
      <w:r w:rsidR="001B1650" w:rsidRPr="0047398F">
        <w:rPr>
          <w:i/>
          <w:iCs/>
        </w:rPr>
        <w:t xml:space="preserve">. </w:t>
      </w:r>
      <w:r w:rsidR="001B1650" w:rsidRPr="00D8665E">
        <w:t>Boston MA, United States</w:t>
      </w:r>
    </w:p>
    <w:p w14:paraId="0DBC12B0" w14:textId="65B09CAF" w:rsidR="001B1650" w:rsidRDefault="004214EE" w:rsidP="001B1650">
      <w:pPr>
        <w:spacing w:after="0"/>
        <w:ind w:left="720" w:hanging="720"/>
      </w:pPr>
      <w:r>
        <w:t>6</w:t>
      </w:r>
      <w:r w:rsidR="001B1650">
        <w:t xml:space="preserve">. </w:t>
      </w:r>
      <w:r w:rsidR="001B1650" w:rsidRPr="00C6019B">
        <w:t xml:space="preserve">Depow, G.J. (2021). Empathy in Everyday Life. </w:t>
      </w:r>
      <w:r w:rsidR="001B1650">
        <w:rPr>
          <w:i/>
          <w:iCs/>
        </w:rPr>
        <w:t>Presented to th</w:t>
      </w:r>
      <w:r w:rsidR="001B1650" w:rsidRPr="00C6019B">
        <w:rPr>
          <w:i/>
          <w:iCs/>
        </w:rPr>
        <w:t>e T. Denny Sanford Institute (TDSI) Empathy and Compassion Journal Club</w:t>
      </w:r>
      <w:r w:rsidR="001B1650" w:rsidRPr="00C6019B">
        <w:t xml:space="preserve">, </w:t>
      </w:r>
      <w:r w:rsidR="001B1650">
        <w:t>UC San Diego</w:t>
      </w:r>
      <w:r w:rsidR="001B1650" w:rsidRPr="00C6019B">
        <w:t xml:space="preserve">. </w:t>
      </w:r>
      <w:r w:rsidR="001B1650">
        <w:t>CA</w:t>
      </w:r>
      <w:r w:rsidR="001B1650" w:rsidRPr="00C6019B">
        <w:t>, United States.</w:t>
      </w:r>
    </w:p>
    <w:p w14:paraId="3AD71418" w14:textId="77777777" w:rsidR="001B1650" w:rsidRDefault="001B1650" w:rsidP="001B1650">
      <w:pPr>
        <w:spacing w:after="0"/>
        <w:ind w:left="680" w:hanging="680"/>
      </w:pPr>
    </w:p>
    <w:p w14:paraId="1441DC8F" w14:textId="68A2E161" w:rsidR="001B1650" w:rsidRDefault="004214EE" w:rsidP="001B1650">
      <w:pPr>
        <w:spacing w:after="0"/>
        <w:ind w:left="680" w:hanging="680"/>
      </w:pPr>
      <w:r>
        <w:t>7</w:t>
      </w:r>
      <w:r w:rsidR="001B1650">
        <w:t xml:space="preserve">. Depow, G.J. (2022). The Experience of Empathy in Everyday Life. </w:t>
      </w:r>
      <w:r w:rsidR="001B1650">
        <w:rPr>
          <w:i/>
          <w:iCs/>
        </w:rPr>
        <w:t xml:space="preserve">Presented to the UFV Psychology Journal Club. </w:t>
      </w:r>
      <w:r w:rsidR="001B1650">
        <w:t>University of the Fraser Valley. B.C., Canada.</w:t>
      </w:r>
    </w:p>
    <w:p w14:paraId="2A3833C6" w14:textId="3DB70B67" w:rsidR="001B1650" w:rsidRDefault="001B1650" w:rsidP="001B1650">
      <w:pPr>
        <w:spacing w:after="0"/>
        <w:ind w:left="720" w:hanging="720"/>
      </w:pPr>
    </w:p>
    <w:p w14:paraId="0DCC32A6" w14:textId="4D6F1D05" w:rsidR="001B1650" w:rsidRDefault="004214EE" w:rsidP="001B1650">
      <w:pPr>
        <w:spacing w:after="0"/>
        <w:ind w:left="720" w:hanging="720"/>
      </w:pPr>
      <w:r>
        <w:t>8</w:t>
      </w:r>
      <w:r w:rsidR="001B1650">
        <w:t xml:space="preserve">. Depow, G.J. (2022). Describing Empathy in Everyday Life. </w:t>
      </w:r>
      <w:r w:rsidR="001B1650">
        <w:rPr>
          <w:i/>
          <w:iCs/>
        </w:rPr>
        <w:t>P</w:t>
      </w:r>
      <w:r w:rsidR="001B1650" w:rsidRPr="00A96DAE">
        <w:rPr>
          <w:i/>
          <w:iCs/>
        </w:rPr>
        <w:t>resented at the York-University of Toronto Social Personality Abnormal (YUTSPA) conference.</w:t>
      </w:r>
      <w:r w:rsidR="001B1650">
        <w:rPr>
          <w:i/>
          <w:iCs/>
        </w:rPr>
        <w:t xml:space="preserve"> </w:t>
      </w:r>
      <w:r w:rsidR="001B1650" w:rsidRPr="00A96DAE">
        <w:t>York University</w:t>
      </w:r>
      <w:r w:rsidR="001B1650">
        <w:t>. Toronto, ON., Canada.</w:t>
      </w:r>
    </w:p>
    <w:p w14:paraId="20F12B6F" w14:textId="77777777" w:rsidR="001B1650" w:rsidRDefault="001B1650" w:rsidP="001B1650">
      <w:pPr>
        <w:spacing w:after="0"/>
        <w:ind w:left="720" w:hanging="720"/>
      </w:pPr>
    </w:p>
    <w:p w14:paraId="2A94DE8D" w14:textId="6E02BB37" w:rsidR="001B1650" w:rsidRDefault="004214EE" w:rsidP="001B1650">
      <w:pPr>
        <w:spacing w:after="0"/>
        <w:ind w:left="720" w:hanging="720"/>
      </w:pPr>
      <w:r>
        <w:t>9</w:t>
      </w:r>
      <w:r w:rsidR="001B1650">
        <w:t xml:space="preserve">. Depow, G.J. (2023). Empathy in Daily and Digital Life. </w:t>
      </w:r>
      <w:r w:rsidR="001B1650" w:rsidRPr="00793C00">
        <w:rPr>
          <w:i/>
          <w:iCs/>
        </w:rPr>
        <w:t>Presented to the Stanford Social Neuroscience Lab</w:t>
      </w:r>
      <w:r w:rsidR="001B1650">
        <w:t>. Stanford University. Silicon Valley CA, United States</w:t>
      </w:r>
    </w:p>
    <w:p w14:paraId="3D0F6C49" w14:textId="77777777" w:rsidR="001B1650" w:rsidRDefault="001B1650" w:rsidP="001B1650">
      <w:pPr>
        <w:spacing w:after="0"/>
      </w:pPr>
    </w:p>
    <w:p w14:paraId="07643335" w14:textId="5EADE1EE" w:rsidR="001B1650" w:rsidRDefault="004214EE" w:rsidP="001B1650">
      <w:pPr>
        <w:spacing w:after="0"/>
        <w:ind w:left="720" w:hanging="720"/>
      </w:pPr>
      <w:r>
        <w:t>10</w:t>
      </w:r>
      <w:r w:rsidR="001B1650">
        <w:t>. Depow, G.J. (2023). Empathy in Digital Life.</w:t>
      </w:r>
      <w:r w:rsidR="001B1650">
        <w:rPr>
          <w:i/>
          <w:iCs/>
        </w:rPr>
        <w:t xml:space="preserve"> Presented to the Social Interactions Lab. </w:t>
      </w:r>
      <w:r w:rsidR="001B1650">
        <w:t>Northeastern University. Boston MA, United States.</w:t>
      </w:r>
    </w:p>
    <w:p w14:paraId="7409A578" w14:textId="77777777" w:rsidR="001B1650" w:rsidRPr="00F613A8" w:rsidRDefault="001B1650" w:rsidP="001B1650">
      <w:pPr>
        <w:spacing w:after="0"/>
        <w:ind w:left="720" w:hanging="720"/>
      </w:pPr>
    </w:p>
    <w:p w14:paraId="311DE202" w14:textId="4568A7D5" w:rsidR="001B1650" w:rsidRDefault="001B1650" w:rsidP="001B1650">
      <w:pPr>
        <w:spacing w:after="0"/>
        <w:ind w:left="720" w:hanging="720"/>
      </w:pPr>
      <w:r>
        <w:t>1</w:t>
      </w:r>
      <w:r w:rsidR="004214EE">
        <w:t>1</w:t>
      </w:r>
      <w:r>
        <w:t xml:space="preserve">. Depow, G.J. (2024). Effort and Empathy. </w:t>
      </w:r>
      <w:r>
        <w:rPr>
          <w:i/>
          <w:iCs/>
        </w:rPr>
        <w:t xml:space="preserve">Presented to the Centre for Social Cognitive Studies. </w:t>
      </w:r>
      <w:r w:rsidRPr="00560D70">
        <w:t>Jagiellonian University</w:t>
      </w:r>
      <w:r>
        <w:t xml:space="preserve">. </w:t>
      </w:r>
      <w:r w:rsidRPr="000E1A47">
        <w:t>Kraków</w:t>
      </w:r>
      <w:r>
        <w:t xml:space="preserve">, Poland. </w:t>
      </w:r>
    </w:p>
    <w:p w14:paraId="10D9FDAC" w14:textId="77777777" w:rsidR="001B1650" w:rsidRDefault="001B1650" w:rsidP="001B1650">
      <w:pPr>
        <w:spacing w:after="0"/>
      </w:pPr>
    </w:p>
    <w:p w14:paraId="6BF679F2" w14:textId="7B2F6476" w:rsidR="00B03376" w:rsidRDefault="00B03376" w:rsidP="00F613A8">
      <w:pPr>
        <w:spacing w:after="0"/>
        <w:ind w:left="720" w:hanging="720"/>
      </w:pPr>
      <w:r>
        <w:t>1</w:t>
      </w:r>
      <w:r w:rsidR="004214EE">
        <w:t>2</w:t>
      </w:r>
      <w:r>
        <w:t xml:space="preserve">. Depow, G.J. (2024). Empathy in Daily Life and Wise Empathy. </w:t>
      </w:r>
      <w:r w:rsidRPr="00B03376">
        <w:rPr>
          <w:i/>
          <w:iCs/>
        </w:rPr>
        <w:t>Presented at the Rady School of Management Seminar Series.</w:t>
      </w:r>
      <w:r>
        <w:t xml:space="preserve"> University of California San Diego, San Diego CA, United States.</w:t>
      </w:r>
    </w:p>
    <w:p w14:paraId="49EE7FD2" w14:textId="77777777" w:rsidR="00B03376" w:rsidRDefault="00B03376" w:rsidP="00B03376">
      <w:pPr>
        <w:spacing w:after="0"/>
        <w:ind w:left="720" w:hanging="720"/>
      </w:pPr>
    </w:p>
    <w:p w14:paraId="5877B9B1" w14:textId="527DEF34" w:rsidR="00E44CCA" w:rsidRDefault="00E44CCA" w:rsidP="00B03376">
      <w:pPr>
        <w:spacing w:after="0"/>
        <w:ind w:left="720" w:hanging="720"/>
      </w:pPr>
      <w:r w:rsidRPr="00E44CCA">
        <w:t>1</w:t>
      </w:r>
      <w:r w:rsidR="004214EE">
        <w:t>3</w:t>
      </w:r>
      <w:r w:rsidRPr="00E44CCA">
        <w:t>. Depow, G.J. (2024</w:t>
      </w:r>
      <w:r>
        <w:t xml:space="preserve">). Wise Empathy on Instagram. </w:t>
      </w:r>
      <w:r w:rsidRPr="00E44CCA">
        <w:rPr>
          <w:i/>
          <w:iCs/>
        </w:rPr>
        <w:t>Presented at the Digital Emotions Lab</w:t>
      </w:r>
      <w:r>
        <w:rPr>
          <w:i/>
          <w:iCs/>
        </w:rPr>
        <w:t xml:space="preserve">. </w:t>
      </w:r>
      <w:r>
        <w:t xml:space="preserve">Harvard University, Cambridge MA, United States. </w:t>
      </w:r>
    </w:p>
    <w:p w14:paraId="2F38D458" w14:textId="77777777" w:rsidR="00E44CCA" w:rsidRPr="00E44CCA" w:rsidRDefault="00E44CCA" w:rsidP="00B03376">
      <w:pPr>
        <w:spacing w:after="0"/>
        <w:ind w:left="720" w:hanging="720"/>
      </w:pPr>
    </w:p>
    <w:p w14:paraId="2D2EF5F8" w14:textId="76F9640C" w:rsidR="00B03376" w:rsidRDefault="00B03376" w:rsidP="00B03376">
      <w:pPr>
        <w:spacing w:after="0"/>
        <w:ind w:left="720" w:hanging="720"/>
      </w:pPr>
      <w:r>
        <w:t>1</w:t>
      </w:r>
      <w:r w:rsidR="004214EE">
        <w:t>4</w:t>
      </w:r>
      <w:r>
        <w:t xml:space="preserve">. Depow, G.J. (2025). Empathy in Daily Life and Wise Empathy. </w:t>
      </w:r>
      <w:r w:rsidRPr="00B03376">
        <w:rPr>
          <w:i/>
          <w:iCs/>
        </w:rPr>
        <w:t xml:space="preserve">Presented at the </w:t>
      </w:r>
      <w:r>
        <w:rPr>
          <w:i/>
          <w:iCs/>
        </w:rPr>
        <w:t>Social Psychology Brown Bag</w:t>
      </w:r>
      <w:r w:rsidRPr="00B03376">
        <w:rPr>
          <w:i/>
          <w:iCs/>
        </w:rPr>
        <w:t>.</w:t>
      </w:r>
      <w:r>
        <w:t xml:space="preserve"> University of California San Diego, San Diego CA, United States.</w:t>
      </w:r>
    </w:p>
    <w:p w14:paraId="42DC09C9" w14:textId="581CFB8A" w:rsidR="00B03376" w:rsidRPr="00B03376" w:rsidRDefault="00B03376" w:rsidP="009C20F5">
      <w:pPr>
        <w:spacing w:after="0"/>
      </w:pPr>
    </w:p>
    <w:p w14:paraId="7C54E7A8" w14:textId="456E31A5" w:rsidR="00F613A8" w:rsidRDefault="001B1650" w:rsidP="00F613A8">
      <w:pPr>
        <w:spacing w:after="0"/>
        <w:ind w:left="720" w:hanging="720"/>
      </w:pPr>
      <w:r>
        <w:t>1</w:t>
      </w:r>
      <w:r w:rsidR="004214EE">
        <w:t>5</w:t>
      </w:r>
      <w:r>
        <w:t xml:space="preserve">. </w:t>
      </w:r>
      <w:r w:rsidR="00F613A8">
        <w:t xml:space="preserve">Depow, G.J. (2025). </w:t>
      </w:r>
      <w:r w:rsidR="00F613A8" w:rsidRPr="00F613A8">
        <w:t>Wise Empathy for Empathizers and Targets of Empathy</w:t>
      </w:r>
      <w:r w:rsidR="00F613A8">
        <w:t xml:space="preserve">. </w:t>
      </w:r>
      <w:r w:rsidR="009B789C">
        <w:rPr>
          <w:i/>
          <w:iCs/>
        </w:rPr>
        <w:t>P</w:t>
      </w:r>
      <w:r w:rsidR="00F613A8">
        <w:rPr>
          <w:i/>
          <w:iCs/>
        </w:rPr>
        <w:t>resented to the Logic of Emotion Lab.</w:t>
      </w:r>
      <w:r w:rsidR="00F613A8">
        <w:t xml:space="preserve"> Princeton University, Princeton NJ, United States. </w:t>
      </w:r>
    </w:p>
    <w:p w14:paraId="6575BEB0" w14:textId="77777777" w:rsidR="00F613A8" w:rsidRDefault="00F613A8" w:rsidP="006C103D">
      <w:pPr>
        <w:spacing w:after="0"/>
        <w:rPr>
          <w:b/>
          <w:bCs/>
          <w:sz w:val="28"/>
          <w:szCs w:val="28"/>
          <w:u w:val="single"/>
        </w:rPr>
      </w:pPr>
    </w:p>
    <w:p w14:paraId="7B77A397" w14:textId="6F356E2D" w:rsidR="00F613A8" w:rsidRDefault="007119EC" w:rsidP="006C103D">
      <w:pPr>
        <w:spacing w:after="0"/>
        <w:rPr>
          <w:b/>
          <w:bCs/>
          <w:sz w:val="28"/>
          <w:szCs w:val="28"/>
          <w:u w:val="single"/>
        </w:rPr>
      </w:pPr>
      <w:r>
        <w:rPr>
          <w:b/>
          <w:bCs/>
          <w:sz w:val="28"/>
          <w:szCs w:val="28"/>
          <w:u w:val="single"/>
        </w:rPr>
        <w:t xml:space="preserve">Selected </w:t>
      </w:r>
      <w:r w:rsidR="00DA29AF">
        <w:rPr>
          <w:b/>
          <w:bCs/>
          <w:sz w:val="28"/>
          <w:szCs w:val="28"/>
          <w:u w:val="single"/>
        </w:rPr>
        <w:t xml:space="preserve">Conference Presentations </w:t>
      </w:r>
    </w:p>
    <w:p w14:paraId="01DC6584" w14:textId="77777777" w:rsidR="00A96DAE" w:rsidRDefault="00A96DAE" w:rsidP="006C103D">
      <w:pPr>
        <w:spacing w:after="0"/>
        <w:rPr>
          <w:b/>
          <w:bCs/>
          <w:sz w:val="28"/>
          <w:szCs w:val="28"/>
          <w:u w:val="single"/>
        </w:rPr>
      </w:pPr>
    </w:p>
    <w:p w14:paraId="653856C7" w14:textId="1B8B9040" w:rsidR="001B1650" w:rsidRDefault="00445496" w:rsidP="001B1650">
      <w:pPr>
        <w:ind w:left="720" w:hanging="720"/>
      </w:pPr>
      <w:r>
        <w:rPr>
          <w:rFonts w:ascii="Calibri" w:hAnsi="Calibri"/>
        </w:rPr>
        <w:t>1</w:t>
      </w:r>
      <w:r w:rsidR="001B1650">
        <w:rPr>
          <w:rFonts w:ascii="Calibri" w:hAnsi="Calibri"/>
        </w:rPr>
        <w:t xml:space="preserve">. Depow, G.J. (2019) A Representative Experience Sampling Study of Empathy in Everyday Life. </w:t>
      </w:r>
      <w:r w:rsidR="001B1650">
        <w:rPr>
          <w:rFonts w:ascii="Calibri" w:hAnsi="Calibri"/>
          <w:i/>
        </w:rPr>
        <w:t xml:space="preserve">Paper presented at the annual Interdisciplinary Graduate Research and Discovery Conference (IGRAD). </w:t>
      </w:r>
      <w:r w:rsidR="001B1650">
        <w:rPr>
          <w:rFonts w:ascii="Calibri" w:hAnsi="Calibri"/>
        </w:rPr>
        <w:t xml:space="preserve">Toronto ON, Canada. </w:t>
      </w:r>
    </w:p>
    <w:p w14:paraId="3D660149" w14:textId="5CE7CECF" w:rsidR="001B1650" w:rsidRDefault="00445496" w:rsidP="001B1650">
      <w:pPr>
        <w:ind w:left="720" w:hanging="720"/>
      </w:pPr>
      <w:r>
        <w:rPr>
          <w:rFonts w:ascii="Calibri" w:hAnsi="Calibri"/>
        </w:rPr>
        <w:t>2</w:t>
      </w:r>
      <w:r w:rsidR="001B1650">
        <w:rPr>
          <w:rFonts w:ascii="Calibri" w:hAnsi="Calibri"/>
        </w:rPr>
        <w:t xml:space="preserve">. Depow, G.J. (2019) A Representative Experience Sampling Study of Empathy in Everyday Life. </w:t>
      </w:r>
      <w:r w:rsidR="001B1650">
        <w:rPr>
          <w:rFonts w:ascii="Calibri" w:hAnsi="Calibri"/>
          <w:i/>
        </w:rPr>
        <w:t xml:space="preserve">Paper presented at the annual Graduate Led Academic Speaker Series (GLASS). </w:t>
      </w:r>
      <w:r w:rsidR="001B1650">
        <w:rPr>
          <w:rFonts w:ascii="Calibri" w:hAnsi="Calibri"/>
        </w:rPr>
        <w:t xml:space="preserve">Toronto ON, Canada. </w:t>
      </w:r>
    </w:p>
    <w:p w14:paraId="0D4C2411" w14:textId="44461145" w:rsidR="001B1650" w:rsidRDefault="00445496" w:rsidP="001B1650">
      <w:pPr>
        <w:ind w:left="720" w:hanging="720"/>
      </w:pPr>
      <w:r>
        <w:rPr>
          <w:rFonts w:ascii="Calibri" w:hAnsi="Calibri"/>
        </w:rPr>
        <w:t>3</w:t>
      </w:r>
      <w:r w:rsidR="001B1650">
        <w:rPr>
          <w:rFonts w:ascii="Calibri" w:hAnsi="Calibri"/>
        </w:rPr>
        <w:t xml:space="preserve">. Depow, G.J. (2020) A Representative Experience Sampling Study of Empathy in Everyday Life. </w:t>
      </w:r>
      <w:r w:rsidR="001B1650">
        <w:rPr>
          <w:rFonts w:ascii="Calibri" w:hAnsi="Calibri"/>
          <w:i/>
        </w:rPr>
        <w:t>Paper presented at the Social Personality Research Group (SPRG) meeting.</w:t>
      </w:r>
      <w:r w:rsidR="001B1650">
        <w:rPr>
          <w:rFonts w:ascii="Calibri" w:hAnsi="Calibri"/>
        </w:rPr>
        <w:t xml:space="preserve"> Toronto ON, Canada. </w:t>
      </w:r>
    </w:p>
    <w:p w14:paraId="35382CEC" w14:textId="64D414D8" w:rsidR="001B1650" w:rsidRDefault="004214EE" w:rsidP="001B1650">
      <w:pPr>
        <w:ind w:left="720" w:hanging="720"/>
      </w:pPr>
      <w:r>
        <w:rPr>
          <w:rFonts w:ascii="Calibri" w:hAnsi="Calibri"/>
        </w:rPr>
        <w:t>4</w:t>
      </w:r>
      <w:r w:rsidR="001B1650">
        <w:rPr>
          <w:rFonts w:ascii="Calibri" w:hAnsi="Calibri"/>
        </w:rPr>
        <w:t xml:space="preserve">. Depow, G.J. (2020). A Representative Experience Sampling Study of Empathy in Everyday Life. </w:t>
      </w:r>
      <w:r w:rsidR="001B1650">
        <w:rPr>
          <w:rFonts w:ascii="Calibri" w:hAnsi="Calibri"/>
          <w:i/>
        </w:rPr>
        <w:t>Poster presented at the 20th Annual Meeting of the Society for Personality and Social Psychology (SPSP).</w:t>
      </w:r>
      <w:r w:rsidR="001B1650">
        <w:rPr>
          <w:rFonts w:ascii="Calibri" w:hAnsi="Calibri"/>
        </w:rPr>
        <w:t xml:space="preserve"> New Orleans LA, United States. </w:t>
      </w:r>
    </w:p>
    <w:p w14:paraId="4720177A" w14:textId="5EB83F59" w:rsidR="001B1650" w:rsidRDefault="004214EE" w:rsidP="001B1650">
      <w:pPr>
        <w:ind w:left="720" w:hanging="720"/>
      </w:pPr>
      <w:r>
        <w:rPr>
          <w:rFonts w:ascii="Calibri" w:hAnsi="Calibri"/>
        </w:rPr>
        <w:t>5</w:t>
      </w:r>
      <w:r w:rsidR="001B1650">
        <w:rPr>
          <w:rFonts w:ascii="Calibri" w:hAnsi="Calibri"/>
        </w:rPr>
        <w:t xml:space="preserve">. Depow, G.J. (2020). Prosocial Apathy: Avoidance of cognitive effort for individuals and charities. </w:t>
      </w:r>
      <w:r w:rsidR="001B1650">
        <w:rPr>
          <w:rFonts w:ascii="Calibri" w:hAnsi="Calibri"/>
          <w:i/>
        </w:rPr>
        <w:t xml:space="preserve">Talk presented at Morality Lab, Rotman School of Management, University of Toronto. </w:t>
      </w:r>
      <w:r w:rsidR="001B1650">
        <w:rPr>
          <w:rFonts w:ascii="Calibri" w:hAnsi="Calibri"/>
        </w:rPr>
        <w:t xml:space="preserve">Toronto ON, Canada. </w:t>
      </w:r>
    </w:p>
    <w:p w14:paraId="35317093" w14:textId="3C92D447" w:rsidR="001B1650" w:rsidRDefault="004214EE" w:rsidP="001B1650">
      <w:pPr>
        <w:ind w:left="720" w:hanging="720"/>
      </w:pPr>
      <w:r>
        <w:rPr>
          <w:rFonts w:ascii="Calibri" w:hAnsi="Calibri"/>
        </w:rPr>
        <w:t>6</w:t>
      </w:r>
      <w:r w:rsidR="001B1650">
        <w:rPr>
          <w:rFonts w:ascii="Calibri" w:hAnsi="Calibri"/>
        </w:rPr>
        <w:t xml:space="preserve">. Depow, G.J. (2020). Empathy and Compassion in Leader-Employee Interactions. </w:t>
      </w:r>
      <w:r w:rsidR="001B1650">
        <w:rPr>
          <w:rFonts w:ascii="Calibri" w:hAnsi="Calibri"/>
          <w:i/>
        </w:rPr>
        <w:t>Talk Presented at Morality Altruism Politics Emotions Lab (MAPEL) meeting.</w:t>
      </w:r>
      <w:r w:rsidR="001B1650">
        <w:rPr>
          <w:rFonts w:ascii="Calibri" w:hAnsi="Calibri"/>
        </w:rPr>
        <w:t xml:space="preserve"> Toronto ON, Canada. </w:t>
      </w:r>
    </w:p>
    <w:p w14:paraId="44B8754B" w14:textId="110235C9" w:rsidR="001B1650" w:rsidRDefault="004214EE" w:rsidP="001B1650">
      <w:pPr>
        <w:ind w:left="720" w:hanging="720"/>
      </w:pPr>
      <w:r>
        <w:rPr>
          <w:rFonts w:ascii="Calibri" w:hAnsi="Calibri"/>
        </w:rPr>
        <w:lastRenderedPageBreak/>
        <w:t>7</w:t>
      </w:r>
      <w:r w:rsidR="001B1650">
        <w:rPr>
          <w:rFonts w:ascii="Calibri" w:hAnsi="Calibri"/>
        </w:rPr>
        <w:t xml:space="preserve">. Depow, G.J., Lin, H., &amp; </w:t>
      </w:r>
      <w:proofErr w:type="spellStart"/>
      <w:r w:rsidR="001B1650">
        <w:rPr>
          <w:rFonts w:ascii="Calibri" w:hAnsi="Calibri"/>
        </w:rPr>
        <w:t>Inzlicht</w:t>
      </w:r>
      <w:proofErr w:type="spellEnd"/>
      <w:r w:rsidR="001B1650">
        <w:rPr>
          <w:rFonts w:ascii="Calibri" w:hAnsi="Calibri"/>
        </w:rPr>
        <w:t xml:space="preserve">, M. (2021). Don’t Spare a Thought: Prosocial Apathy for Cognitive Effort. </w:t>
      </w:r>
      <w:r w:rsidR="001B1650">
        <w:rPr>
          <w:rFonts w:ascii="Calibri" w:hAnsi="Calibri"/>
          <w:i/>
        </w:rPr>
        <w:t>Poster presented at the 21st Annual Meeting of the Society for Personality and Social Psychology (SPSP).</w:t>
      </w:r>
      <w:r w:rsidR="001B1650">
        <w:rPr>
          <w:rFonts w:ascii="Calibri" w:hAnsi="Calibri"/>
        </w:rPr>
        <w:t xml:space="preserve"> Presented virtually.</w:t>
      </w:r>
    </w:p>
    <w:p w14:paraId="7378996E" w14:textId="5CE1B35B" w:rsidR="001B1650" w:rsidRDefault="004214EE" w:rsidP="001B1650">
      <w:pPr>
        <w:ind w:left="720" w:hanging="720"/>
      </w:pPr>
      <w:r>
        <w:rPr>
          <w:rFonts w:ascii="Calibri" w:hAnsi="Calibri"/>
        </w:rPr>
        <w:t>8</w:t>
      </w:r>
      <w:r w:rsidR="001B1650">
        <w:rPr>
          <w:rFonts w:ascii="Calibri" w:hAnsi="Calibri"/>
        </w:rPr>
        <w:t xml:space="preserve">. Depow, G.J. (2021) Prosocial Apathy and the Role of Self-other Overlap. </w:t>
      </w:r>
      <w:r w:rsidR="001B1650">
        <w:rPr>
          <w:rFonts w:ascii="Calibri" w:hAnsi="Calibri"/>
          <w:i/>
        </w:rPr>
        <w:t>Talk presented at the Social Personality Research Group (SPRG) meeting.</w:t>
      </w:r>
      <w:r w:rsidR="001B1650">
        <w:rPr>
          <w:rFonts w:ascii="Calibri" w:hAnsi="Calibri"/>
        </w:rPr>
        <w:t xml:space="preserve"> Toronto ON, Canada. </w:t>
      </w:r>
    </w:p>
    <w:p w14:paraId="74A31355" w14:textId="15A9D0C3" w:rsidR="001B1650" w:rsidRDefault="004214EE" w:rsidP="001B1650">
      <w:pPr>
        <w:ind w:left="720" w:hanging="720"/>
      </w:pPr>
      <w:r>
        <w:rPr>
          <w:rFonts w:ascii="Calibri" w:hAnsi="Calibri"/>
        </w:rPr>
        <w:t>9</w:t>
      </w:r>
      <w:r w:rsidR="001B1650">
        <w:rPr>
          <w:rFonts w:ascii="Calibri" w:hAnsi="Calibri"/>
        </w:rPr>
        <w:t xml:space="preserve">. Depow, G.J. (2021). Deciding Who to Help: Prosocial Apathy and the Role of Self-Other Overlap. </w:t>
      </w:r>
      <w:r w:rsidR="001B1650">
        <w:rPr>
          <w:rFonts w:ascii="Calibri" w:hAnsi="Calibri"/>
          <w:i/>
        </w:rPr>
        <w:t>Poster presented at the 33rd Annual Meeting of the Association for Psychological Science (APS). Presented virtually.</w:t>
      </w:r>
    </w:p>
    <w:p w14:paraId="2F29A62E" w14:textId="41FB46B7" w:rsidR="001B1650" w:rsidRDefault="001B1650" w:rsidP="001B1650">
      <w:pPr>
        <w:ind w:left="720" w:hanging="720"/>
      </w:pPr>
      <w:r>
        <w:rPr>
          <w:rFonts w:ascii="Calibri" w:hAnsi="Calibri"/>
        </w:rPr>
        <w:t>1</w:t>
      </w:r>
      <w:r w:rsidR="004214EE">
        <w:rPr>
          <w:rFonts w:ascii="Calibri" w:hAnsi="Calibri"/>
        </w:rPr>
        <w:t>0</w:t>
      </w:r>
      <w:r>
        <w:rPr>
          <w:rFonts w:ascii="Calibri" w:hAnsi="Calibri"/>
        </w:rPr>
        <w:t xml:space="preserve">. Depow, G.J. (2021). What is </w:t>
      </w:r>
      <w:proofErr w:type="gramStart"/>
      <w:r>
        <w:rPr>
          <w:rFonts w:ascii="Calibri" w:hAnsi="Calibri"/>
        </w:rPr>
        <w:t>Empathy?:</w:t>
      </w:r>
      <w:proofErr w:type="gramEnd"/>
      <w:r>
        <w:rPr>
          <w:rFonts w:ascii="Calibri" w:hAnsi="Calibri"/>
        </w:rPr>
        <w:t xml:space="preserve"> New Insights in Theory and Measurement. </w:t>
      </w:r>
      <w:r>
        <w:rPr>
          <w:rFonts w:ascii="Calibri" w:hAnsi="Calibri"/>
          <w:i/>
        </w:rPr>
        <w:t>Symposium presented at the 128th Annual Meeting of the American Psychological Association.</w:t>
      </w:r>
      <w:r>
        <w:rPr>
          <w:rFonts w:ascii="Calibri" w:hAnsi="Calibri"/>
        </w:rPr>
        <w:t xml:space="preserve"> Presented virtually.</w:t>
      </w:r>
    </w:p>
    <w:p w14:paraId="6BD907C1" w14:textId="7D7586B3" w:rsidR="001B1650" w:rsidRDefault="001B1650" w:rsidP="001B1650">
      <w:pPr>
        <w:ind w:left="720" w:hanging="720"/>
      </w:pPr>
      <w:r>
        <w:rPr>
          <w:rFonts w:ascii="Calibri" w:hAnsi="Calibri"/>
        </w:rPr>
        <w:t>1</w:t>
      </w:r>
      <w:r w:rsidR="004214EE">
        <w:rPr>
          <w:rFonts w:ascii="Calibri" w:hAnsi="Calibri"/>
        </w:rPr>
        <w:t>1</w:t>
      </w:r>
      <w:r>
        <w:rPr>
          <w:rFonts w:ascii="Calibri" w:hAnsi="Calibri"/>
        </w:rPr>
        <w:t xml:space="preserve">. Depow, G.J., &amp; </w:t>
      </w:r>
      <w:proofErr w:type="spellStart"/>
      <w:r>
        <w:rPr>
          <w:rFonts w:ascii="Calibri" w:hAnsi="Calibri"/>
        </w:rPr>
        <w:t>Inzlicht</w:t>
      </w:r>
      <w:proofErr w:type="spellEnd"/>
      <w:r>
        <w:rPr>
          <w:rFonts w:ascii="Calibri" w:hAnsi="Calibri"/>
        </w:rPr>
        <w:t xml:space="preserve">, M. (2022). Everyday Manifestations of Trait Empathy. </w:t>
      </w:r>
      <w:r>
        <w:rPr>
          <w:rFonts w:ascii="Calibri" w:hAnsi="Calibri"/>
          <w:i/>
        </w:rPr>
        <w:t>Poster presented at the 22nd Annual Meeting of the Society for Personality and Social Psychology (SPSP).</w:t>
      </w:r>
      <w:r>
        <w:rPr>
          <w:rFonts w:ascii="Calibri" w:hAnsi="Calibri"/>
        </w:rPr>
        <w:t xml:space="preserve"> San </w:t>
      </w:r>
      <w:proofErr w:type="spellStart"/>
      <w:r>
        <w:rPr>
          <w:rFonts w:ascii="Calibri" w:hAnsi="Calibri"/>
        </w:rPr>
        <w:t>Fransisco</w:t>
      </w:r>
      <w:proofErr w:type="spellEnd"/>
      <w:r>
        <w:rPr>
          <w:rFonts w:ascii="Calibri" w:hAnsi="Calibri"/>
        </w:rPr>
        <w:t>, CA, United States.</w:t>
      </w:r>
    </w:p>
    <w:p w14:paraId="000B572D" w14:textId="211945ED" w:rsidR="001B1650" w:rsidRDefault="001B1650" w:rsidP="001B1650">
      <w:pPr>
        <w:ind w:left="720" w:hanging="720"/>
      </w:pPr>
      <w:r>
        <w:rPr>
          <w:rFonts w:ascii="Calibri" w:hAnsi="Calibri"/>
        </w:rPr>
        <w:t>1</w:t>
      </w:r>
      <w:r w:rsidR="004214EE">
        <w:rPr>
          <w:rFonts w:ascii="Calibri" w:hAnsi="Calibri"/>
        </w:rPr>
        <w:t>2</w:t>
      </w:r>
      <w:r>
        <w:rPr>
          <w:rFonts w:ascii="Calibri" w:hAnsi="Calibri"/>
        </w:rPr>
        <w:t xml:space="preserve">. Depow, G.J. (2023). Positive Empathy on Social Media. </w:t>
      </w:r>
      <w:r>
        <w:rPr>
          <w:rFonts w:ascii="Calibri" w:hAnsi="Calibri"/>
          <w:i/>
        </w:rPr>
        <w:t>Poster presented at the 2023 Annual Meeting of the Society for Affective Science.</w:t>
      </w:r>
      <w:r>
        <w:rPr>
          <w:rFonts w:ascii="Calibri" w:hAnsi="Calibri"/>
        </w:rPr>
        <w:t xml:space="preserve"> Long Beach CA, United States.</w:t>
      </w:r>
    </w:p>
    <w:p w14:paraId="4E1C07BA" w14:textId="4356E40C" w:rsidR="001B1650" w:rsidRDefault="001B1650" w:rsidP="001B1650">
      <w:pPr>
        <w:ind w:left="720" w:hanging="720"/>
      </w:pPr>
      <w:r>
        <w:rPr>
          <w:rFonts w:ascii="Calibri" w:hAnsi="Calibri"/>
        </w:rPr>
        <w:t>1</w:t>
      </w:r>
      <w:r w:rsidR="004214EE">
        <w:rPr>
          <w:rFonts w:ascii="Calibri" w:hAnsi="Calibri"/>
        </w:rPr>
        <w:t>3</w:t>
      </w:r>
      <w:r>
        <w:rPr>
          <w:rFonts w:ascii="Calibri" w:hAnsi="Calibri"/>
        </w:rPr>
        <w:t xml:space="preserve">. Depow, G.J., </w:t>
      </w:r>
      <w:proofErr w:type="spellStart"/>
      <w:r>
        <w:rPr>
          <w:rFonts w:ascii="Calibri" w:hAnsi="Calibri"/>
        </w:rPr>
        <w:t>Inzlicht</w:t>
      </w:r>
      <w:proofErr w:type="spellEnd"/>
      <w:r>
        <w:rPr>
          <w:rFonts w:ascii="Calibri" w:hAnsi="Calibri"/>
        </w:rPr>
        <w:t xml:space="preserve">, M. (2024). How Individual Differences in Empathy Predict Moments of Empathy in Daily Life. </w:t>
      </w:r>
      <w:r>
        <w:rPr>
          <w:rFonts w:ascii="Calibri" w:hAnsi="Calibri"/>
          <w:i/>
        </w:rPr>
        <w:t>Poster presentation given at the 11th annual conference of the Society for Affective Science</w:t>
      </w:r>
      <w:r>
        <w:rPr>
          <w:rFonts w:ascii="Calibri" w:hAnsi="Calibri"/>
        </w:rPr>
        <w:t>, Long Beach CA, United States.</w:t>
      </w:r>
    </w:p>
    <w:p w14:paraId="2461551F" w14:textId="403B49CF" w:rsidR="001B1650" w:rsidRDefault="001B1650" w:rsidP="001B1650">
      <w:pPr>
        <w:ind w:left="720" w:hanging="720"/>
      </w:pPr>
      <w:r>
        <w:rPr>
          <w:rFonts w:ascii="Calibri" w:hAnsi="Calibri"/>
        </w:rPr>
        <w:t>1</w:t>
      </w:r>
      <w:r w:rsidR="004214EE">
        <w:rPr>
          <w:rFonts w:ascii="Calibri" w:hAnsi="Calibri"/>
        </w:rPr>
        <w:t>4</w:t>
      </w:r>
      <w:r>
        <w:rPr>
          <w:rFonts w:ascii="Calibri" w:hAnsi="Calibri"/>
        </w:rPr>
        <w:t xml:space="preserve">. Depow, G.J. (2024). Supporting Employees, Now and in the Future: Managing distress and expressing compassion in organizations. </w:t>
      </w:r>
      <w:r>
        <w:rPr>
          <w:rFonts w:ascii="Calibri" w:hAnsi="Calibri"/>
          <w:i/>
        </w:rPr>
        <w:t xml:space="preserve">Symposium presented at the 84th Annual Meeting of the Academy of Management (AOM 2024). </w:t>
      </w:r>
      <w:r>
        <w:rPr>
          <w:rFonts w:ascii="Calibri" w:hAnsi="Calibri"/>
        </w:rPr>
        <w:t xml:space="preserve">Chicago IL, United States. </w:t>
      </w:r>
    </w:p>
    <w:p w14:paraId="450B529D" w14:textId="2613F61E" w:rsidR="001B1650" w:rsidRDefault="001B1650" w:rsidP="001B1650">
      <w:pPr>
        <w:ind w:left="720" w:hanging="720"/>
      </w:pPr>
      <w:r>
        <w:rPr>
          <w:rFonts w:ascii="Calibri" w:hAnsi="Calibri"/>
        </w:rPr>
        <w:t>1</w:t>
      </w:r>
      <w:r w:rsidR="004214EE">
        <w:rPr>
          <w:rFonts w:ascii="Calibri" w:hAnsi="Calibri"/>
        </w:rPr>
        <w:t>5</w:t>
      </w:r>
      <w:r>
        <w:rPr>
          <w:rFonts w:ascii="Calibri" w:hAnsi="Calibri"/>
        </w:rPr>
        <w:t xml:space="preserve">. Depow, G.J. (2025). Regulation of Empathy on Social Media. </w:t>
      </w:r>
      <w:r>
        <w:rPr>
          <w:rFonts w:ascii="Calibri" w:hAnsi="Calibri"/>
          <w:i/>
        </w:rPr>
        <w:t xml:space="preserve">Flash talk presented at the Emotion Regulation Preconference for the 12th annual conference of the Society for Affective Science, </w:t>
      </w:r>
      <w:r>
        <w:rPr>
          <w:rFonts w:ascii="Calibri" w:hAnsi="Calibri"/>
        </w:rPr>
        <w:t>Portland OR</w:t>
      </w:r>
      <w:r>
        <w:rPr>
          <w:rFonts w:ascii="Calibri" w:hAnsi="Calibri"/>
          <w:i/>
        </w:rPr>
        <w:t xml:space="preserve">, </w:t>
      </w:r>
      <w:r>
        <w:rPr>
          <w:rFonts w:ascii="Calibri" w:hAnsi="Calibri"/>
        </w:rPr>
        <w:t>United States.</w:t>
      </w:r>
      <w:r>
        <w:rPr>
          <w:rFonts w:ascii="Calibri" w:hAnsi="Calibri"/>
          <w:i/>
        </w:rPr>
        <w:t xml:space="preserve"> </w:t>
      </w:r>
    </w:p>
    <w:p w14:paraId="51FBACEA" w14:textId="0C58573C" w:rsidR="00044934" w:rsidRDefault="00044934" w:rsidP="006C103D">
      <w:pPr>
        <w:spacing w:after="0"/>
        <w:rPr>
          <w:b/>
          <w:bCs/>
          <w:sz w:val="28"/>
          <w:szCs w:val="28"/>
          <w:u w:val="single"/>
        </w:rPr>
      </w:pPr>
    </w:p>
    <w:p w14:paraId="5BCFE00F" w14:textId="60B60132" w:rsidR="00C1768B" w:rsidRPr="00C1768B" w:rsidRDefault="00C1768B" w:rsidP="006C103D">
      <w:pPr>
        <w:spacing w:after="0"/>
        <w:rPr>
          <w:sz w:val="36"/>
          <w:szCs w:val="36"/>
        </w:rPr>
      </w:pPr>
      <w:r>
        <w:rPr>
          <w:sz w:val="36"/>
          <w:szCs w:val="36"/>
        </w:rPr>
        <w:t xml:space="preserve">E. </w:t>
      </w:r>
      <w:r>
        <w:rPr>
          <w:sz w:val="36"/>
          <w:szCs w:val="36"/>
        </w:rPr>
        <w:tab/>
        <w:t>SERVICE</w:t>
      </w:r>
    </w:p>
    <w:p w14:paraId="09775D31" w14:textId="77777777" w:rsidR="00C1768B" w:rsidRDefault="00C1768B" w:rsidP="006C103D">
      <w:pPr>
        <w:spacing w:after="0"/>
        <w:rPr>
          <w:b/>
          <w:bCs/>
          <w:sz w:val="28"/>
          <w:szCs w:val="28"/>
          <w:u w:val="single"/>
        </w:rPr>
      </w:pPr>
    </w:p>
    <w:p w14:paraId="0AAAC3F6" w14:textId="0E529A8D" w:rsidR="005F7045" w:rsidRDefault="00044934" w:rsidP="006C103D">
      <w:pPr>
        <w:spacing w:after="0"/>
        <w:rPr>
          <w:b/>
          <w:bCs/>
          <w:sz w:val="28"/>
          <w:szCs w:val="28"/>
          <w:u w:val="single"/>
        </w:rPr>
      </w:pPr>
      <w:r>
        <w:rPr>
          <w:b/>
          <w:bCs/>
          <w:sz w:val="28"/>
          <w:szCs w:val="28"/>
          <w:u w:val="single"/>
        </w:rPr>
        <w:t>Community and Volunteer Service</w:t>
      </w:r>
    </w:p>
    <w:p w14:paraId="28455F25" w14:textId="77777777" w:rsidR="007C46CF" w:rsidRDefault="007C46CF" w:rsidP="007C46CF">
      <w:pPr>
        <w:spacing w:after="0"/>
      </w:pPr>
    </w:p>
    <w:p w14:paraId="5D5F6BCE" w14:textId="62FFD2D2" w:rsidR="003B0081" w:rsidRDefault="003B0081" w:rsidP="00AF5FB7">
      <w:pPr>
        <w:spacing w:after="0"/>
        <w:ind w:firstLine="720"/>
      </w:pPr>
      <w:r>
        <w:t>Coordinator</w:t>
      </w:r>
      <w:r>
        <w:tab/>
      </w:r>
      <w:r>
        <w:tab/>
      </w:r>
      <w:r>
        <w:tab/>
      </w:r>
      <w:r>
        <w:tab/>
      </w:r>
      <w:r>
        <w:tab/>
      </w:r>
      <w:r>
        <w:tab/>
      </w:r>
      <w:r>
        <w:tab/>
      </w:r>
      <w:r>
        <w:tab/>
      </w:r>
      <w:r>
        <w:tab/>
        <w:t>2022-</w:t>
      </w:r>
      <w:r w:rsidR="009B2B51">
        <w:t>2024</w:t>
      </w:r>
    </w:p>
    <w:p w14:paraId="06793BEC" w14:textId="4AA58B55" w:rsidR="003B0081" w:rsidRDefault="003B0081" w:rsidP="00AF5FB7">
      <w:pPr>
        <w:spacing w:after="0"/>
        <w:ind w:firstLine="720"/>
      </w:pPr>
      <w:r>
        <w:t>Social Personal Research Group</w:t>
      </w:r>
    </w:p>
    <w:p w14:paraId="4BDF0CCD" w14:textId="54BF4DDB" w:rsidR="003B0081" w:rsidRDefault="003B0081" w:rsidP="00AF5FB7">
      <w:pPr>
        <w:spacing w:after="0"/>
        <w:ind w:firstLine="720"/>
      </w:pPr>
      <w:r>
        <w:t>University of Toronto</w:t>
      </w:r>
    </w:p>
    <w:p w14:paraId="1FBB98C5" w14:textId="77777777" w:rsidR="00EC4FFB" w:rsidRDefault="00EC4FFB" w:rsidP="00EC4FFB">
      <w:pPr>
        <w:spacing w:after="0"/>
      </w:pPr>
    </w:p>
    <w:p w14:paraId="13377850" w14:textId="46685F40" w:rsidR="00EC4FFB" w:rsidRPr="00EC4FFB" w:rsidRDefault="00EC4FFB" w:rsidP="00EC4FFB">
      <w:pPr>
        <w:pStyle w:val="ListParagraph"/>
        <w:numPr>
          <w:ilvl w:val="0"/>
          <w:numId w:val="7"/>
        </w:numPr>
        <w:spacing w:after="0"/>
        <w:rPr>
          <w:i/>
          <w:iCs/>
        </w:rPr>
      </w:pPr>
      <w:r w:rsidRPr="00EC4FFB">
        <w:rPr>
          <w:i/>
          <w:iCs/>
        </w:rPr>
        <w:t>In this role</w:t>
      </w:r>
      <w:r>
        <w:rPr>
          <w:i/>
          <w:iCs/>
        </w:rPr>
        <w:t xml:space="preserve"> I surveyed the group to </w:t>
      </w:r>
      <w:r w:rsidR="00B560E6">
        <w:rPr>
          <w:i/>
          <w:iCs/>
        </w:rPr>
        <w:t xml:space="preserve">see who to invite and what events to organize. I </w:t>
      </w:r>
      <w:r>
        <w:rPr>
          <w:i/>
          <w:iCs/>
        </w:rPr>
        <w:t>invited speakers to visit the group and facilitated their travel logistics</w:t>
      </w:r>
      <w:r w:rsidR="00B560E6">
        <w:rPr>
          <w:i/>
          <w:iCs/>
        </w:rPr>
        <w:t xml:space="preserve"> and itinerary</w:t>
      </w:r>
      <w:r>
        <w:rPr>
          <w:i/>
          <w:iCs/>
        </w:rPr>
        <w:t>.</w:t>
      </w:r>
      <w:r w:rsidR="00B560E6">
        <w:rPr>
          <w:i/>
          <w:iCs/>
        </w:rPr>
        <w:t xml:space="preserve"> I organized workshops and social events and organized the York-University of Toronto Social Personality Abnormal Conference. </w:t>
      </w:r>
      <w:r>
        <w:rPr>
          <w:i/>
          <w:iCs/>
        </w:rPr>
        <w:t xml:space="preserve"> </w:t>
      </w:r>
    </w:p>
    <w:p w14:paraId="4A1A9DE1" w14:textId="77777777" w:rsidR="003B0081" w:rsidRDefault="003B0081" w:rsidP="00AF5FB7">
      <w:pPr>
        <w:spacing w:after="0"/>
        <w:ind w:firstLine="720"/>
      </w:pPr>
    </w:p>
    <w:p w14:paraId="581BCF14" w14:textId="68C0928B" w:rsidR="001765C1" w:rsidRDefault="0097600D" w:rsidP="00AF5FB7">
      <w:pPr>
        <w:spacing w:after="0"/>
        <w:ind w:firstLine="720"/>
      </w:pPr>
      <w:r>
        <w:t>Social Media Coordinator</w:t>
      </w:r>
      <w:r w:rsidR="001765C1">
        <w:tab/>
      </w:r>
      <w:r w:rsidR="001765C1">
        <w:tab/>
      </w:r>
      <w:r w:rsidR="001765C1">
        <w:tab/>
      </w:r>
      <w:r w:rsidR="001765C1">
        <w:tab/>
      </w:r>
      <w:r w:rsidR="001765C1">
        <w:tab/>
      </w:r>
      <w:r w:rsidR="001765C1">
        <w:tab/>
      </w:r>
      <w:r w:rsidR="001765C1">
        <w:tab/>
      </w:r>
      <w:r w:rsidR="001765C1" w:rsidRPr="001765C1">
        <w:t>2019-</w:t>
      </w:r>
      <w:r w:rsidR="00A57E82">
        <w:t>2024</w:t>
      </w:r>
    </w:p>
    <w:p w14:paraId="27F5F6D4" w14:textId="71462244" w:rsidR="005F7045" w:rsidRDefault="0097600D" w:rsidP="00AF5FB7">
      <w:pPr>
        <w:spacing w:after="0"/>
        <w:ind w:firstLine="720"/>
      </w:pPr>
      <w:r>
        <w:t>Psychology Graduate Student Association</w:t>
      </w:r>
      <w:r>
        <w:tab/>
      </w:r>
      <w:r>
        <w:tab/>
      </w:r>
      <w:r>
        <w:tab/>
      </w:r>
    </w:p>
    <w:p w14:paraId="3D615E4E" w14:textId="3C8A0945" w:rsidR="0097600D" w:rsidRDefault="0097600D" w:rsidP="00AF5FB7">
      <w:pPr>
        <w:spacing w:after="0"/>
        <w:ind w:firstLine="720"/>
      </w:pPr>
      <w:r>
        <w:t>University of Toronto</w:t>
      </w:r>
    </w:p>
    <w:p w14:paraId="47CCF184" w14:textId="77777777" w:rsidR="00A141B6" w:rsidRPr="0097600D" w:rsidRDefault="00A141B6" w:rsidP="00AF5FB7">
      <w:pPr>
        <w:spacing w:after="0"/>
        <w:ind w:firstLine="720"/>
      </w:pPr>
    </w:p>
    <w:p w14:paraId="39B09DFF" w14:textId="6017EAE8" w:rsidR="0080638E" w:rsidRDefault="00A141B6" w:rsidP="00A141B6">
      <w:pPr>
        <w:pStyle w:val="ListParagraph"/>
        <w:numPr>
          <w:ilvl w:val="0"/>
          <w:numId w:val="7"/>
        </w:numPr>
        <w:spacing w:after="0"/>
      </w:pPr>
      <w:r>
        <w:rPr>
          <w:i/>
          <w:iCs/>
        </w:rPr>
        <w:t>In this role I managed the social media accounts for the PGSA, posting about student research and special events. I also edited and maintained the website.</w:t>
      </w:r>
    </w:p>
    <w:p w14:paraId="23F7D51D" w14:textId="77777777" w:rsidR="00A141B6" w:rsidRDefault="00A141B6" w:rsidP="00A141B6">
      <w:pPr>
        <w:spacing w:after="0"/>
      </w:pPr>
    </w:p>
    <w:p w14:paraId="6E0E785F" w14:textId="2E15A918" w:rsidR="001765C1" w:rsidRDefault="001765C1" w:rsidP="00AF5FB7">
      <w:pPr>
        <w:spacing w:after="0"/>
        <w:ind w:firstLine="720"/>
      </w:pPr>
      <w:r>
        <w:t>Volunteer at Science Rendezvous</w:t>
      </w:r>
      <w:r>
        <w:tab/>
      </w:r>
      <w:r>
        <w:tab/>
      </w:r>
      <w:r>
        <w:tab/>
      </w:r>
      <w:r>
        <w:tab/>
      </w:r>
      <w:r>
        <w:tab/>
      </w:r>
      <w:r>
        <w:tab/>
      </w:r>
      <w:r w:rsidRPr="001765C1">
        <w:t>2018-</w:t>
      </w:r>
      <w:r w:rsidR="007C46CF">
        <w:t>202</w:t>
      </w:r>
      <w:r w:rsidR="00D8665E">
        <w:t>1</w:t>
      </w:r>
    </w:p>
    <w:p w14:paraId="2A61AD99" w14:textId="4BA3B73D" w:rsidR="001765C1" w:rsidRDefault="001765C1" w:rsidP="00AF5FB7">
      <w:pPr>
        <w:spacing w:after="0"/>
        <w:ind w:firstLine="720"/>
      </w:pPr>
      <w:r>
        <w:t>Department of Psychology</w:t>
      </w:r>
      <w:r>
        <w:tab/>
      </w:r>
      <w:r>
        <w:tab/>
      </w:r>
      <w:r>
        <w:tab/>
      </w:r>
      <w:r>
        <w:tab/>
      </w:r>
      <w:r>
        <w:tab/>
      </w:r>
      <w:r>
        <w:tab/>
      </w:r>
    </w:p>
    <w:p w14:paraId="10DE8EE4" w14:textId="62B9709B" w:rsidR="001765C1" w:rsidRDefault="001765C1" w:rsidP="00AF5FB7">
      <w:pPr>
        <w:spacing w:after="0"/>
        <w:ind w:firstLine="720"/>
      </w:pPr>
      <w:r>
        <w:t>University of Toronto</w:t>
      </w:r>
    </w:p>
    <w:p w14:paraId="7F21D527" w14:textId="09781827" w:rsidR="001765C1" w:rsidRDefault="001765C1" w:rsidP="006C103D">
      <w:pPr>
        <w:spacing w:after="0"/>
      </w:pPr>
    </w:p>
    <w:p w14:paraId="0769E951" w14:textId="0BF73C58" w:rsidR="00A141B6" w:rsidRDefault="00A141B6" w:rsidP="00A141B6">
      <w:pPr>
        <w:pStyle w:val="ListParagraph"/>
        <w:numPr>
          <w:ilvl w:val="0"/>
          <w:numId w:val="7"/>
        </w:numPr>
        <w:spacing w:after="0"/>
      </w:pPr>
      <w:r>
        <w:rPr>
          <w:i/>
          <w:iCs/>
        </w:rPr>
        <w:t xml:space="preserve">In this role I organized educational events for children and their parents. For example, one year we had people taste skittles with their nose plugged and guess the flavour to show the connection between different senses. Another year, I created a video documenting visual illusions and explaining the psychophysiology behind them. </w:t>
      </w:r>
    </w:p>
    <w:p w14:paraId="3F689F44" w14:textId="77777777" w:rsidR="00A141B6" w:rsidRDefault="00A141B6" w:rsidP="006C103D">
      <w:pPr>
        <w:spacing w:after="0"/>
      </w:pPr>
    </w:p>
    <w:p w14:paraId="5F434A89" w14:textId="31686D37" w:rsidR="00137775" w:rsidRDefault="00137775" w:rsidP="00AF5FB7">
      <w:pPr>
        <w:spacing w:after="0"/>
        <w:ind w:firstLine="720"/>
      </w:pPr>
      <w:r>
        <w:t>Volunteer Peer Tutor</w:t>
      </w:r>
      <w:r w:rsidR="00A654CC">
        <w:tab/>
      </w:r>
      <w:r w:rsidR="00A654CC">
        <w:tab/>
      </w:r>
      <w:r w:rsidR="00A654CC">
        <w:tab/>
      </w:r>
      <w:r w:rsidR="00A654CC">
        <w:tab/>
      </w:r>
      <w:r w:rsidR="00A654CC">
        <w:tab/>
      </w:r>
      <w:r w:rsidR="00A654CC">
        <w:tab/>
      </w:r>
      <w:r w:rsidR="00A654CC">
        <w:tab/>
      </w:r>
      <w:r w:rsidR="00A654CC">
        <w:tab/>
        <w:t>2010-2012</w:t>
      </w:r>
    </w:p>
    <w:p w14:paraId="23CCD975" w14:textId="4D57A28A" w:rsidR="00137775" w:rsidRDefault="00137775" w:rsidP="00AF5FB7">
      <w:pPr>
        <w:spacing w:after="0"/>
        <w:ind w:firstLine="720"/>
      </w:pPr>
      <w:r>
        <w:t>Department of Psychology</w:t>
      </w:r>
    </w:p>
    <w:p w14:paraId="36036A5D" w14:textId="59989E46" w:rsidR="00137775" w:rsidRDefault="00137775" w:rsidP="00AF5FB7">
      <w:pPr>
        <w:spacing w:after="0"/>
        <w:ind w:firstLine="720"/>
      </w:pPr>
      <w:r>
        <w:t>University of the Fraser Valley</w:t>
      </w:r>
    </w:p>
    <w:p w14:paraId="7DAF826A" w14:textId="77777777" w:rsidR="00A141B6" w:rsidRDefault="00A141B6" w:rsidP="00AF5FB7">
      <w:pPr>
        <w:spacing w:after="0"/>
        <w:ind w:firstLine="720"/>
      </w:pPr>
    </w:p>
    <w:p w14:paraId="7FDF0DEE" w14:textId="1FCB8A76" w:rsidR="00A141B6" w:rsidRDefault="00A141B6" w:rsidP="00A141B6">
      <w:pPr>
        <w:pStyle w:val="ListParagraph"/>
        <w:numPr>
          <w:ilvl w:val="0"/>
          <w:numId w:val="7"/>
        </w:numPr>
        <w:spacing w:after="0"/>
      </w:pPr>
      <w:r>
        <w:rPr>
          <w:i/>
          <w:iCs/>
        </w:rPr>
        <w:t xml:space="preserve">In this role, I met with other undergraduate psychology students who were struggling and helped them with their academic performance. This involved helping them grasp difficult concepts, strategizing together on assignment plans, and teaching study skills.  </w:t>
      </w:r>
    </w:p>
    <w:p w14:paraId="4EFCC7FC" w14:textId="77777777" w:rsidR="00F3442E" w:rsidRPr="0080638E" w:rsidRDefault="00F3442E" w:rsidP="006C103D">
      <w:pPr>
        <w:spacing w:after="0"/>
      </w:pPr>
    </w:p>
    <w:p w14:paraId="51DC6152" w14:textId="6F660486" w:rsidR="00C1768B" w:rsidRDefault="00C1768B" w:rsidP="006C103D">
      <w:pPr>
        <w:spacing w:after="0"/>
        <w:rPr>
          <w:b/>
          <w:bCs/>
          <w:sz w:val="28"/>
          <w:szCs w:val="28"/>
          <w:u w:val="single"/>
        </w:rPr>
      </w:pPr>
      <w:bookmarkStart w:id="3" w:name="_Hlk64503897"/>
      <w:r>
        <w:rPr>
          <w:b/>
          <w:bCs/>
          <w:sz w:val="28"/>
          <w:szCs w:val="28"/>
          <w:u w:val="single"/>
        </w:rPr>
        <w:t xml:space="preserve">Leadership </w:t>
      </w:r>
      <w:r w:rsidR="00B30B60">
        <w:rPr>
          <w:b/>
          <w:bCs/>
          <w:sz w:val="28"/>
          <w:szCs w:val="28"/>
          <w:u w:val="single"/>
        </w:rPr>
        <w:t>Service</w:t>
      </w:r>
    </w:p>
    <w:bookmarkEnd w:id="3"/>
    <w:p w14:paraId="60B0A2A3" w14:textId="77777777" w:rsidR="00C1768B" w:rsidRDefault="00C1768B" w:rsidP="006C103D">
      <w:pPr>
        <w:spacing w:after="0"/>
        <w:rPr>
          <w:b/>
          <w:bCs/>
          <w:sz w:val="28"/>
          <w:szCs w:val="28"/>
          <w:u w:val="single"/>
        </w:rPr>
      </w:pPr>
    </w:p>
    <w:p w14:paraId="59BC8FA9" w14:textId="6E0B9619" w:rsidR="008F03AB" w:rsidRDefault="008F03AB" w:rsidP="00AF5FB7">
      <w:pPr>
        <w:spacing w:after="0"/>
        <w:ind w:firstLine="720"/>
      </w:pPr>
      <w:r>
        <w:t>Vice President</w:t>
      </w:r>
      <w:r>
        <w:tab/>
      </w:r>
      <w:r>
        <w:tab/>
      </w:r>
      <w:r>
        <w:tab/>
      </w:r>
      <w:r>
        <w:tab/>
      </w:r>
      <w:r>
        <w:tab/>
      </w:r>
      <w:r>
        <w:tab/>
      </w:r>
      <w:r>
        <w:tab/>
      </w:r>
      <w:r>
        <w:tab/>
      </w:r>
      <w:r>
        <w:tab/>
        <w:t>2020-</w:t>
      </w:r>
      <w:r w:rsidR="00227658">
        <w:t>2022</w:t>
      </w:r>
    </w:p>
    <w:p w14:paraId="35F7D592" w14:textId="77777777" w:rsidR="008F03AB" w:rsidRDefault="008F03AB" w:rsidP="008F03AB">
      <w:pPr>
        <w:spacing w:after="0"/>
        <w:ind w:firstLine="720"/>
      </w:pPr>
      <w:r>
        <w:t>Psychology Graduate Student Association</w:t>
      </w:r>
      <w:r>
        <w:tab/>
      </w:r>
      <w:r>
        <w:tab/>
      </w:r>
      <w:r>
        <w:tab/>
      </w:r>
      <w:r>
        <w:tab/>
      </w:r>
      <w:r>
        <w:tab/>
      </w:r>
    </w:p>
    <w:p w14:paraId="41EE658F" w14:textId="60C3BDF8" w:rsidR="008F03AB" w:rsidRDefault="008F03AB" w:rsidP="008F03AB">
      <w:pPr>
        <w:spacing w:after="0"/>
        <w:ind w:firstLine="720"/>
      </w:pPr>
      <w:r>
        <w:t>University of Toronto</w:t>
      </w:r>
    </w:p>
    <w:p w14:paraId="5B6F8057" w14:textId="77777777" w:rsidR="00A141B6" w:rsidRDefault="00A141B6" w:rsidP="008F03AB">
      <w:pPr>
        <w:spacing w:after="0"/>
        <w:ind w:firstLine="720"/>
      </w:pPr>
    </w:p>
    <w:p w14:paraId="6AA6F707" w14:textId="756B709C" w:rsidR="00A141B6" w:rsidRDefault="00A141B6" w:rsidP="00A141B6">
      <w:pPr>
        <w:pStyle w:val="ListParagraph"/>
        <w:numPr>
          <w:ilvl w:val="0"/>
          <w:numId w:val="7"/>
        </w:numPr>
        <w:spacing w:after="0"/>
      </w:pPr>
      <w:r>
        <w:rPr>
          <w:i/>
          <w:iCs/>
        </w:rPr>
        <w:t>In this role, I represented brought concerns of students to the association and where needed to faculty representatives. I organized social events</w:t>
      </w:r>
      <w:r w:rsidR="00964476">
        <w:rPr>
          <w:i/>
          <w:iCs/>
        </w:rPr>
        <w:t xml:space="preserve"> such as the Graduate Led Academic Speaker Series</w:t>
      </w:r>
      <w:r>
        <w:rPr>
          <w:i/>
          <w:iCs/>
        </w:rPr>
        <w:t xml:space="preserve"> and educational workshops. For example, I organized a </w:t>
      </w:r>
      <w:r w:rsidR="00D303DD">
        <w:rPr>
          <w:i/>
          <w:iCs/>
        </w:rPr>
        <w:t xml:space="preserve">symposium </w:t>
      </w:r>
      <w:r>
        <w:rPr>
          <w:i/>
          <w:iCs/>
        </w:rPr>
        <w:t xml:space="preserve">on </w:t>
      </w:r>
      <w:r w:rsidR="00D303DD">
        <w:rPr>
          <w:i/>
          <w:iCs/>
        </w:rPr>
        <w:t xml:space="preserve">how to </w:t>
      </w:r>
      <w:r>
        <w:rPr>
          <w:i/>
          <w:iCs/>
        </w:rPr>
        <w:t xml:space="preserve">obtain a postdoctoral fellowship for graduate students, and </w:t>
      </w:r>
      <w:r w:rsidR="00D303DD">
        <w:rPr>
          <w:i/>
          <w:iCs/>
        </w:rPr>
        <w:t xml:space="preserve">a </w:t>
      </w:r>
      <w:r>
        <w:rPr>
          <w:i/>
          <w:iCs/>
        </w:rPr>
        <w:t xml:space="preserve">workshop on using the Twitter API to conduct research.  </w:t>
      </w:r>
    </w:p>
    <w:p w14:paraId="1CF01242" w14:textId="77777777" w:rsidR="008F03AB" w:rsidRDefault="008F03AB" w:rsidP="005D1B9A">
      <w:pPr>
        <w:spacing w:after="0"/>
      </w:pPr>
    </w:p>
    <w:p w14:paraId="2427E90E" w14:textId="77DF74A1" w:rsidR="00F62770" w:rsidRPr="00F3442E" w:rsidRDefault="00F3442E" w:rsidP="00AF5FB7">
      <w:pPr>
        <w:spacing w:after="0"/>
        <w:ind w:firstLine="720"/>
      </w:pPr>
      <w:r>
        <w:t>Scarborough Campus Representative</w:t>
      </w:r>
      <w:r>
        <w:tab/>
      </w:r>
      <w:r>
        <w:tab/>
      </w:r>
      <w:r>
        <w:tab/>
      </w:r>
      <w:r>
        <w:tab/>
      </w:r>
      <w:r>
        <w:tab/>
      </w:r>
      <w:r>
        <w:tab/>
        <w:t>2019-</w:t>
      </w:r>
      <w:r w:rsidR="008F03AB">
        <w:t>2020</w:t>
      </w:r>
    </w:p>
    <w:p w14:paraId="047DA985" w14:textId="530F3140" w:rsidR="00C1768B" w:rsidRPr="00C1768B" w:rsidRDefault="00F3442E" w:rsidP="00AF5FB7">
      <w:pPr>
        <w:spacing w:after="0"/>
        <w:ind w:firstLine="720"/>
      </w:pPr>
      <w:r>
        <w:t>Psychology Graduate Student Association</w:t>
      </w:r>
    </w:p>
    <w:p w14:paraId="56C30957" w14:textId="17018209" w:rsidR="00F62770" w:rsidRDefault="00F3442E" w:rsidP="00AF5FB7">
      <w:pPr>
        <w:spacing w:after="0"/>
        <w:ind w:firstLine="720"/>
      </w:pPr>
      <w:r>
        <w:t>University of Toronto</w:t>
      </w:r>
    </w:p>
    <w:p w14:paraId="260B36A9" w14:textId="77777777" w:rsidR="00964476" w:rsidRDefault="00964476" w:rsidP="00AF5FB7">
      <w:pPr>
        <w:spacing w:after="0"/>
        <w:ind w:firstLine="720"/>
      </w:pPr>
    </w:p>
    <w:p w14:paraId="119E365C" w14:textId="0B6FE4C6" w:rsidR="00964476" w:rsidRDefault="00964476" w:rsidP="00964476">
      <w:pPr>
        <w:pStyle w:val="ListParagraph"/>
        <w:numPr>
          <w:ilvl w:val="0"/>
          <w:numId w:val="7"/>
        </w:numPr>
        <w:spacing w:after="0"/>
      </w:pPr>
      <w:r>
        <w:rPr>
          <w:i/>
          <w:iCs/>
        </w:rPr>
        <w:t>In this role, I advocated for students from my campus for equitable treatment from the department. For example, we successfully argued that the University should pay for transport or provide a shuttle service for students from our campus that needed to attend classes downtown.</w:t>
      </w:r>
    </w:p>
    <w:p w14:paraId="2FE6446C" w14:textId="2FDBC312" w:rsidR="00F3442E" w:rsidRDefault="00F3442E" w:rsidP="006C103D">
      <w:pPr>
        <w:spacing w:after="0"/>
      </w:pPr>
    </w:p>
    <w:p w14:paraId="1CD7493B" w14:textId="465500E3" w:rsidR="00F3442E" w:rsidRDefault="00F3442E" w:rsidP="00AF5FB7">
      <w:pPr>
        <w:spacing w:after="0"/>
        <w:ind w:firstLine="720"/>
      </w:pPr>
      <w:r>
        <w:t>MA Student Representative</w:t>
      </w:r>
      <w:r>
        <w:tab/>
      </w:r>
      <w:r>
        <w:tab/>
      </w:r>
      <w:r>
        <w:tab/>
      </w:r>
      <w:r>
        <w:tab/>
      </w:r>
      <w:r>
        <w:tab/>
      </w:r>
      <w:r>
        <w:tab/>
      </w:r>
      <w:r>
        <w:tab/>
        <w:t>2018-2019</w:t>
      </w:r>
    </w:p>
    <w:p w14:paraId="4B7C519D" w14:textId="1898B2CD" w:rsidR="00F3442E" w:rsidRDefault="00F3442E" w:rsidP="00AF5FB7">
      <w:pPr>
        <w:spacing w:after="0"/>
        <w:ind w:firstLine="720"/>
      </w:pPr>
      <w:r>
        <w:t>Psychology Graduate Student Association</w:t>
      </w:r>
    </w:p>
    <w:p w14:paraId="35101619" w14:textId="6E57A1D7" w:rsidR="00F3442E" w:rsidRDefault="00F3442E" w:rsidP="00AF5FB7">
      <w:pPr>
        <w:spacing w:after="0"/>
        <w:ind w:firstLine="720"/>
      </w:pPr>
      <w:r>
        <w:t>University of Toronto</w:t>
      </w:r>
    </w:p>
    <w:p w14:paraId="771EFF0F" w14:textId="77777777" w:rsidR="00964476" w:rsidRDefault="00964476" w:rsidP="00AF5FB7">
      <w:pPr>
        <w:spacing w:after="0"/>
        <w:ind w:firstLine="720"/>
      </w:pPr>
    </w:p>
    <w:p w14:paraId="5ED0C4C2" w14:textId="22D47E3E" w:rsidR="00964476" w:rsidRDefault="00964476" w:rsidP="00964476">
      <w:pPr>
        <w:pStyle w:val="ListParagraph"/>
        <w:numPr>
          <w:ilvl w:val="0"/>
          <w:numId w:val="7"/>
        </w:numPr>
        <w:spacing w:after="0"/>
      </w:pPr>
      <w:r>
        <w:rPr>
          <w:i/>
          <w:iCs/>
        </w:rPr>
        <w:t xml:space="preserve">In this role, I represented the community of Master of Arts students in my department and cohort. For example, we raised concerns about the challenging transition from the MA year to the first year of the Ph.D., which ultimately resulted in changes to the program. </w:t>
      </w:r>
    </w:p>
    <w:p w14:paraId="32E89730" w14:textId="1FFCDD70" w:rsidR="00F3442E" w:rsidRDefault="00F3442E" w:rsidP="006C103D">
      <w:pPr>
        <w:spacing w:after="0"/>
      </w:pPr>
    </w:p>
    <w:p w14:paraId="42C7D2BA" w14:textId="3C2ABE01" w:rsidR="00F3442E" w:rsidRDefault="00AF5FB7" w:rsidP="00AF5FB7">
      <w:pPr>
        <w:spacing w:after="0"/>
        <w:ind w:firstLine="720"/>
      </w:pPr>
      <w:r>
        <w:t>Vice President</w:t>
      </w:r>
      <w:r>
        <w:tab/>
      </w:r>
      <w:r>
        <w:tab/>
      </w:r>
      <w:r>
        <w:tab/>
      </w:r>
      <w:r>
        <w:tab/>
      </w:r>
      <w:r>
        <w:tab/>
      </w:r>
      <w:r>
        <w:tab/>
      </w:r>
      <w:r>
        <w:tab/>
      </w:r>
      <w:r>
        <w:tab/>
      </w:r>
      <w:r>
        <w:tab/>
        <w:t>2012-2013</w:t>
      </w:r>
    </w:p>
    <w:p w14:paraId="05ED66BA" w14:textId="7EA3B861" w:rsidR="00AF5FB7" w:rsidRDefault="00AF5FB7" w:rsidP="00AF5FB7">
      <w:pPr>
        <w:spacing w:after="0"/>
        <w:ind w:firstLine="720"/>
      </w:pPr>
      <w:r>
        <w:t>Student Psychology Association</w:t>
      </w:r>
    </w:p>
    <w:p w14:paraId="69E552FA" w14:textId="65BFD69E" w:rsidR="00AF5FB7" w:rsidRDefault="00AF5FB7" w:rsidP="00AF5FB7">
      <w:pPr>
        <w:spacing w:after="0"/>
        <w:ind w:firstLine="720"/>
      </w:pPr>
      <w:r>
        <w:t>University of the Fraser Valley</w:t>
      </w:r>
    </w:p>
    <w:p w14:paraId="33E5D502" w14:textId="77777777" w:rsidR="00D303DD" w:rsidRDefault="00D303DD" w:rsidP="00AF5FB7">
      <w:pPr>
        <w:spacing w:after="0"/>
        <w:ind w:firstLine="720"/>
      </w:pPr>
    </w:p>
    <w:p w14:paraId="36D8EA2C" w14:textId="77A7405D" w:rsidR="00D303DD" w:rsidRDefault="00D303DD" w:rsidP="00D303DD">
      <w:pPr>
        <w:pStyle w:val="ListParagraph"/>
        <w:numPr>
          <w:ilvl w:val="0"/>
          <w:numId w:val="7"/>
        </w:numPr>
        <w:spacing w:after="0"/>
      </w:pPr>
      <w:r>
        <w:rPr>
          <w:i/>
          <w:iCs/>
        </w:rPr>
        <w:t xml:space="preserve">In this role, I advocated for students to the department. I also organized both social and educational events. For example, </w:t>
      </w:r>
      <w:r w:rsidR="00785541">
        <w:rPr>
          <w:i/>
          <w:iCs/>
        </w:rPr>
        <w:t>I</w:t>
      </w:r>
      <w:r>
        <w:rPr>
          <w:i/>
          <w:iCs/>
        </w:rPr>
        <w:t xml:space="preserve"> organized a sheep brain dissection led by a faculty membe</w:t>
      </w:r>
      <w:r w:rsidR="00785541">
        <w:rPr>
          <w:i/>
          <w:iCs/>
        </w:rPr>
        <w:t>r,</w:t>
      </w:r>
      <w:r>
        <w:rPr>
          <w:i/>
          <w:iCs/>
        </w:rPr>
        <w:t xml:space="preserve"> </w:t>
      </w:r>
      <w:r w:rsidR="00785541">
        <w:rPr>
          <w:i/>
          <w:iCs/>
        </w:rPr>
        <w:t xml:space="preserve">as well as </w:t>
      </w:r>
      <w:r>
        <w:rPr>
          <w:i/>
          <w:iCs/>
        </w:rPr>
        <w:t xml:space="preserve">a symposium on career options available to students with a psychology degree. </w:t>
      </w:r>
    </w:p>
    <w:p w14:paraId="0B9946F7" w14:textId="124423DC" w:rsidR="00AF5FB7" w:rsidRDefault="00AF5FB7" w:rsidP="006C103D">
      <w:pPr>
        <w:spacing w:after="0"/>
      </w:pPr>
    </w:p>
    <w:p w14:paraId="5B207641" w14:textId="1004BDC9" w:rsidR="00AF5FB7" w:rsidRDefault="007C46CF" w:rsidP="006C103D">
      <w:pPr>
        <w:spacing w:after="0"/>
        <w:rPr>
          <w:b/>
          <w:bCs/>
          <w:sz w:val="28"/>
          <w:szCs w:val="28"/>
          <w:u w:val="single"/>
        </w:rPr>
      </w:pPr>
      <w:bookmarkStart w:id="4" w:name="_Hlk129468362"/>
      <w:r>
        <w:rPr>
          <w:b/>
          <w:bCs/>
          <w:sz w:val="28"/>
          <w:szCs w:val="28"/>
          <w:u w:val="single"/>
        </w:rPr>
        <w:t>Teaching and Mentoring</w:t>
      </w:r>
    </w:p>
    <w:bookmarkEnd w:id="4"/>
    <w:p w14:paraId="4244F56D" w14:textId="77777777" w:rsidR="003851C8" w:rsidRDefault="003851C8" w:rsidP="003851C8">
      <w:pPr>
        <w:spacing w:after="0"/>
      </w:pPr>
    </w:p>
    <w:p w14:paraId="3471AD2F" w14:textId="23BB0BB8" w:rsidR="00614A4A" w:rsidRPr="00614A4A" w:rsidRDefault="00614A4A" w:rsidP="003851C8">
      <w:pPr>
        <w:spacing w:after="0"/>
        <w:rPr>
          <w:i/>
          <w:iCs/>
        </w:rPr>
      </w:pPr>
      <w:r w:rsidRPr="00614A4A">
        <w:rPr>
          <w:i/>
          <w:iCs/>
        </w:rPr>
        <w:t>Head Teaching Assistant</w:t>
      </w:r>
    </w:p>
    <w:p w14:paraId="4C26465B" w14:textId="77777777" w:rsidR="00614A4A" w:rsidRDefault="00614A4A" w:rsidP="00D8665E">
      <w:pPr>
        <w:spacing w:after="0"/>
        <w:ind w:firstLine="720"/>
      </w:pPr>
    </w:p>
    <w:p w14:paraId="271F74AB" w14:textId="6D4B891C" w:rsidR="00614A4A" w:rsidRDefault="00614A4A" w:rsidP="00D8665E">
      <w:pPr>
        <w:spacing w:after="0"/>
        <w:ind w:firstLine="720"/>
      </w:pPr>
      <w:r w:rsidRPr="00614A4A">
        <w:t>PSYC19 –Psychology of Self-control</w:t>
      </w:r>
      <w:r>
        <w:t xml:space="preserve"> (4 times)</w:t>
      </w:r>
    </w:p>
    <w:p w14:paraId="4D213A93" w14:textId="77777777" w:rsidR="00614A4A" w:rsidRDefault="00614A4A" w:rsidP="00614A4A">
      <w:pPr>
        <w:spacing w:after="0"/>
      </w:pPr>
    </w:p>
    <w:p w14:paraId="37CBC671" w14:textId="00C59EF3" w:rsidR="00614A4A" w:rsidRDefault="00614A4A" w:rsidP="00614A4A">
      <w:pPr>
        <w:spacing w:after="0"/>
        <w:rPr>
          <w:i/>
          <w:iCs/>
        </w:rPr>
      </w:pPr>
      <w:r w:rsidRPr="00614A4A">
        <w:rPr>
          <w:i/>
          <w:iCs/>
        </w:rPr>
        <w:t>Teaching Assistant</w:t>
      </w:r>
    </w:p>
    <w:p w14:paraId="3EC44051" w14:textId="09E448CF" w:rsidR="00614A4A" w:rsidRDefault="00614A4A" w:rsidP="00614A4A">
      <w:pPr>
        <w:spacing w:after="0"/>
      </w:pPr>
      <w:r>
        <w:rPr>
          <w:i/>
          <w:iCs/>
        </w:rPr>
        <w:tab/>
      </w:r>
    </w:p>
    <w:p w14:paraId="67B32937" w14:textId="77777777" w:rsidR="00614A4A" w:rsidRPr="00A74E83" w:rsidRDefault="00614A4A" w:rsidP="00614A4A">
      <w:pPr>
        <w:spacing w:after="0"/>
        <w:ind w:firstLine="720"/>
      </w:pPr>
      <w:r w:rsidRPr="00A74E83">
        <w:t>PSYA01 – Introduction to Biological and Cognitive Psychology</w:t>
      </w:r>
    </w:p>
    <w:p w14:paraId="5F41049C" w14:textId="77777777" w:rsidR="00614A4A" w:rsidRPr="00A74E83" w:rsidRDefault="00614A4A" w:rsidP="00614A4A">
      <w:pPr>
        <w:spacing w:after="0"/>
        <w:ind w:firstLine="720"/>
      </w:pPr>
      <w:r w:rsidRPr="00A74E83">
        <w:t>PSYA02 – Introduction to Clinical, Developmental, Personality, and Social Psychology (2)</w:t>
      </w:r>
    </w:p>
    <w:p w14:paraId="21CB1C63" w14:textId="77777777" w:rsidR="00614A4A" w:rsidRDefault="00614A4A" w:rsidP="00614A4A">
      <w:pPr>
        <w:spacing w:after="0"/>
        <w:ind w:firstLine="720"/>
      </w:pPr>
      <w:r>
        <w:t>PSYB70 – Methods in Psychological Science</w:t>
      </w:r>
    </w:p>
    <w:p w14:paraId="080CD0CB" w14:textId="77777777" w:rsidR="00614A4A" w:rsidRPr="00A74E83" w:rsidRDefault="00614A4A" w:rsidP="00614A4A">
      <w:pPr>
        <w:spacing w:after="0"/>
        <w:ind w:firstLine="720"/>
      </w:pPr>
      <w:r w:rsidRPr="00A74E83">
        <w:t>PSYC85 – History of Psychology</w:t>
      </w:r>
    </w:p>
    <w:p w14:paraId="6EB2B284" w14:textId="5698B6AD" w:rsidR="00614A4A" w:rsidRPr="00A74E83" w:rsidRDefault="00614A4A" w:rsidP="00614A4A">
      <w:pPr>
        <w:spacing w:after="0"/>
        <w:ind w:firstLine="720"/>
      </w:pPr>
      <w:r w:rsidRPr="00A74E83">
        <w:t>PSYC19 –</w:t>
      </w:r>
      <w:r>
        <w:t xml:space="preserve"> </w:t>
      </w:r>
      <w:r w:rsidRPr="00A74E83">
        <w:t xml:space="preserve">Psychology of Self-control </w:t>
      </w:r>
    </w:p>
    <w:p w14:paraId="14D31C17" w14:textId="77777777" w:rsidR="00614A4A" w:rsidRDefault="00614A4A" w:rsidP="00614A4A">
      <w:pPr>
        <w:spacing w:after="0"/>
        <w:ind w:firstLine="720"/>
      </w:pPr>
      <w:r>
        <w:t xml:space="preserve">PSYC22 – Infancy </w:t>
      </w:r>
    </w:p>
    <w:p w14:paraId="5897EDB6" w14:textId="01E96A90" w:rsidR="00614A4A" w:rsidRPr="00A74E83" w:rsidRDefault="00614A4A" w:rsidP="00614A4A">
      <w:pPr>
        <w:spacing w:after="0"/>
        <w:ind w:firstLine="720"/>
      </w:pPr>
      <w:r>
        <w:t>PSYC13 – Social Cognition</w:t>
      </w:r>
    </w:p>
    <w:p w14:paraId="2A7D0503" w14:textId="77777777" w:rsidR="00614A4A" w:rsidRDefault="00614A4A" w:rsidP="00614A4A">
      <w:pPr>
        <w:spacing w:after="0"/>
        <w:rPr>
          <w:i/>
          <w:iCs/>
        </w:rPr>
      </w:pPr>
    </w:p>
    <w:p w14:paraId="08E07C4B" w14:textId="79DBA159" w:rsidR="00614A4A" w:rsidRPr="00614A4A" w:rsidRDefault="00614A4A" w:rsidP="00614A4A">
      <w:pPr>
        <w:spacing w:after="0"/>
        <w:rPr>
          <w:i/>
          <w:iCs/>
        </w:rPr>
      </w:pPr>
      <w:r>
        <w:rPr>
          <w:i/>
          <w:iCs/>
        </w:rPr>
        <w:t xml:space="preserve">Teaching Assistant Where I </w:t>
      </w:r>
      <w:r w:rsidR="00964476">
        <w:rPr>
          <w:i/>
          <w:iCs/>
        </w:rPr>
        <w:t>Taught Tutorials</w:t>
      </w:r>
    </w:p>
    <w:p w14:paraId="47729B52" w14:textId="77777777" w:rsidR="00614A4A" w:rsidRDefault="00614A4A" w:rsidP="00D8665E">
      <w:pPr>
        <w:spacing w:after="0"/>
        <w:ind w:firstLine="720"/>
      </w:pPr>
    </w:p>
    <w:p w14:paraId="394C6128" w14:textId="0E2EF9FC" w:rsidR="00614A4A" w:rsidRDefault="00614A4A" w:rsidP="00D8665E">
      <w:pPr>
        <w:spacing w:after="0"/>
        <w:ind w:firstLine="720"/>
      </w:pPr>
      <w:r w:rsidRPr="00614A4A">
        <w:t>PSYB07 – Introduction to Data Analysis in Psychology (2)</w:t>
      </w:r>
    </w:p>
    <w:p w14:paraId="12BAA8BC" w14:textId="402B459E" w:rsidR="00614A4A" w:rsidRDefault="00614A4A" w:rsidP="00D8665E">
      <w:pPr>
        <w:spacing w:after="0"/>
        <w:ind w:firstLine="720"/>
      </w:pPr>
      <w:r w:rsidRPr="00614A4A">
        <w:t>PSYC08 – Advanced Data Analysis in Psychology (2)</w:t>
      </w:r>
    </w:p>
    <w:p w14:paraId="303E45A1" w14:textId="77777777" w:rsidR="00614A4A" w:rsidRDefault="00614A4A" w:rsidP="00D8665E">
      <w:pPr>
        <w:spacing w:after="0"/>
        <w:ind w:firstLine="720"/>
      </w:pPr>
    </w:p>
    <w:p w14:paraId="38D62548" w14:textId="10E3DFAE" w:rsidR="003851C8" w:rsidRPr="00614A4A" w:rsidRDefault="00614A4A" w:rsidP="00614A4A">
      <w:pPr>
        <w:spacing w:after="0"/>
        <w:rPr>
          <w:i/>
          <w:iCs/>
        </w:rPr>
      </w:pPr>
      <w:r w:rsidRPr="00614A4A">
        <w:rPr>
          <w:i/>
          <w:iCs/>
        </w:rPr>
        <w:t>Independent Research Projects</w:t>
      </w:r>
    </w:p>
    <w:p w14:paraId="39F4EB61" w14:textId="75BD9AB0" w:rsidR="00614A4A" w:rsidRDefault="00614A4A" w:rsidP="00614A4A">
      <w:pPr>
        <w:spacing w:after="0"/>
      </w:pPr>
      <w:r>
        <w:tab/>
      </w:r>
    </w:p>
    <w:p w14:paraId="1547447D" w14:textId="77777777" w:rsidR="00614A4A" w:rsidRPr="00A74E83" w:rsidRDefault="00614A4A" w:rsidP="00614A4A">
      <w:pPr>
        <w:spacing w:after="0"/>
        <w:ind w:firstLine="720"/>
      </w:pPr>
      <w:r w:rsidRPr="00614A4A">
        <w:t>PSYC93 – Supervised Study</w:t>
      </w:r>
      <w:r w:rsidRPr="00A74E83">
        <w:t xml:space="preserve"> (Thesis Project</w:t>
      </w:r>
      <w:r>
        <w:t>: Christopher K</w:t>
      </w:r>
      <w:r w:rsidRPr="00C92236">
        <w:t>ouyoumdjian</w:t>
      </w:r>
      <w:r w:rsidRPr="00A74E83">
        <w:t>)</w:t>
      </w:r>
    </w:p>
    <w:p w14:paraId="6A1B2A14" w14:textId="77777777" w:rsidR="00614A4A" w:rsidRPr="00A74E83" w:rsidRDefault="00614A4A" w:rsidP="00614A4A">
      <w:pPr>
        <w:spacing w:after="0"/>
        <w:ind w:firstLine="720"/>
      </w:pPr>
      <w:r w:rsidRPr="00614A4A">
        <w:t>PSYC90 – Supervised Study</w:t>
      </w:r>
      <w:r w:rsidRPr="00A74E83">
        <w:t xml:space="preserve"> (Thesis Project</w:t>
      </w:r>
      <w:r>
        <w:t>: Daniel Lobo</w:t>
      </w:r>
      <w:r w:rsidRPr="00A74E83">
        <w:t>)</w:t>
      </w:r>
    </w:p>
    <w:p w14:paraId="2F2A23B9" w14:textId="77777777" w:rsidR="00614A4A" w:rsidRDefault="00614A4A" w:rsidP="00614A4A">
      <w:pPr>
        <w:spacing w:after="0"/>
        <w:ind w:firstLine="720"/>
      </w:pPr>
      <w:r w:rsidRPr="00614A4A">
        <w:t>PSYC 194A – Psychology Honors Thesis</w:t>
      </w:r>
      <w:r>
        <w:t xml:space="preserve"> (Honors student: </w:t>
      </w:r>
      <w:proofErr w:type="spellStart"/>
      <w:r>
        <w:t>Ziwi</w:t>
      </w:r>
      <w:proofErr w:type="spellEnd"/>
      <w:r>
        <w:t xml:space="preserve"> Vivian Lin)</w:t>
      </w:r>
    </w:p>
    <w:p w14:paraId="027380FD" w14:textId="77777777" w:rsidR="00D303DD" w:rsidRDefault="00D303DD" w:rsidP="00D303DD">
      <w:pPr>
        <w:spacing w:after="0"/>
        <w:rPr>
          <w:i/>
          <w:iCs/>
        </w:rPr>
      </w:pPr>
    </w:p>
    <w:p w14:paraId="5ED6E37F" w14:textId="4A24D7B1" w:rsidR="00D303DD" w:rsidRPr="00D303DD" w:rsidRDefault="00D303DD" w:rsidP="00D303DD">
      <w:pPr>
        <w:spacing w:after="0"/>
        <w:rPr>
          <w:i/>
          <w:iCs/>
        </w:rPr>
      </w:pPr>
      <w:r>
        <w:rPr>
          <w:i/>
          <w:iCs/>
        </w:rPr>
        <w:lastRenderedPageBreak/>
        <w:t>Workshops Taught</w:t>
      </w:r>
    </w:p>
    <w:p w14:paraId="245533A3" w14:textId="24281BAA" w:rsidR="00614A4A" w:rsidRDefault="00D303DD" w:rsidP="00614A4A">
      <w:pPr>
        <w:spacing w:after="0"/>
      </w:pPr>
      <w:r>
        <w:tab/>
      </w:r>
    </w:p>
    <w:p w14:paraId="4A8F4A1F" w14:textId="3563068C" w:rsidR="00D303DD" w:rsidRDefault="00D303DD" w:rsidP="00614A4A">
      <w:pPr>
        <w:spacing w:after="0"/>
      </w:pPr>
      <w:r>
        <w:tab/>
        <w:t>Introduction to Polynomial Regression and Response Surface Analysis</w:t>
      </w:r>
      <w:r w:rsidR="00785541">
        <w:t xml:space="preserve"> (2)</w:t>
      </w:r>
    </w:p>
    <w:p w14:paraId="25C938B7" w14:textId="7C4C8F55" w:rsidR="00D303DD" w:rsidRDefault="00D303DD" w:rsidP="00614A4A">
      <w:pPr>
        <w:spacing w:after="0"/>
      </w:pPr>
      <w:r>
        <w:tab/>
        <w:t>Introduction to Multilevel Modelling (2)</w:t>
      </w:r>
    </w:p>
    <w:p w14:paraId="338C4D9B" w14:textId="77777777" w:rsidR="00CE508B" w:rsidRDefault="00CE508B" w:rsidP="00614A4A">
      <w:pPr>
        <w:spacing w:after="0"/>
      </w:pPr>
    </w:p>
    <w:p w14:paraId="4E1C73BA" w14:textId="3F9F46C7" w:rsidR="00CE508B" w:rsidRDefault="00CE508B" w:rsidP="00614A4A">
      <w:pPr>
        <w:spacing w:after="0"/>
        <w:rPr>
          <w:i/>
          <w:iCs/>
        </w:rPr>
      </w:pPr>
      <w:r w:rsidRPr="00CE508B">
        <w:rPr>
          <w:i/>
          <w:iCs/>
        </w:rPr>
        <w:t xml:space="preserve">Educational </w:t>
      </w:r>
      <w:proofErr w:type="spellStart"/>
      <w:r w:rsidRPr="00CE508B">
        <w:rPr>
          <w:i/>
          <w:iCs/>
        </w:rPr>
        <w:t>ShinyApps</w:t>
      </w:r>
      <w:proofErr w:type="spellEnd"/>
      <w:r w:rsidRPr="00CE508B">
        <w:rPr>
          <w:i/>
          <w:iCs/>
        </w:rPr>
        <w:t xml:space="preserve"> Developed</w:t>
      </w:r>
    </w:p>
    <w:p w14:paraId="2BC35ED2" w14:textId="77777777" w:rsidR="00CE508B" w:rsidRDefault="00CE508B" w:rsidP="00614A4A">
      <w:pPr>
        <w:spacing w:after="0"/>
        <w:rPr>
          <w:i/>
          <w:iCs/>
        </w:rPr>
      </w:pPr>
    </w:p>
    <w:p w14:paraId="12667B8E" w14:textId="34A3BAFD" w:rsidR="00D303DD" w:rsidRDefault="00CE508B" w:rsidP="00D6505F">
      <w:pPr>
        <w:spacing w:after="0"/>
        <w:ind w:left="720"/>
      </w:pPr>
      <w:r>
        <w:t xml:space="preserve">Scale Builder with Psychometric Analysis: </w:t>
      </w:r>
      <w:hyperlink r:id="rId50" w:history="1">
        <w:r w:rsidR="00D6505F" w:rsidRPr="00D803F0">
          <w:rPr>
            <w:rStyle w:val="Hyperlink"/>
          </w:rPr>
          <w:t>https://gregdepow.com/?page_id=429#psychometric</w:t>
        </w:r>
      </w:hyperlink>
      <w:r w:rsidR="00D6505F">
        <w:t xml:space="preserve"> </w:t>
      </w:r>
      <w:r>
        <w:t xml:space="preserve"> </w:t>
      </w:r>
    </w:p>
    <w:p w14:paraId="02EEFFBA" w14:textId="60FB0089" w:rsidR="00CE508B" w:rsidRPr="00CE508B" w:rsidRDefault="00CE508B" w:rsidP="00614A4A">
      <w:pPr>
        <w:spacing w:after="0"/>
      </w:pPr>
      <w:r>
        <w:tab/>
        <w:t xml:space="preserve">Response Surface Analysis: </w:t>
      </w:r>
      <w:hyperlink r:id="rId51" w:history="1">
        <w:r w:rsidRPr="00D803F0">
          <w:rPr>
            <w:rStyle w:val="Hyperlink"/>
          </w:rPr>
          <w:t>https://gregdepow.com/?page_id=429#RSA</w:t>
        </w:r>
      </w:hyperlink>
      <w:r>
        <w:t xml:space="preserve"> </w:t>
      </w:r>
    </w:p>
    <w:p w14:paraId="13E79B40" w14:textId="31724698" w:rsidR="00CE508B" w:rsidRDefault="00CE508B" w:rsidP="00614A4A">
      <w:pPr>
        <w:spacing w:after="0"/>
      </w:pPr>
      <w:r>
        <w:tab/>
      </w:r>
    </w:p>
    <w:p w14:paraId="38A91CA7" w14:textId="617762A4" w:rsidR="009B35BD" w:rsidRDefault="009B35BD" w:rsidP="009B35BD">
      <w:pPr>
        <w:spacing w:after="0"/>
        <w:rPr>
          <w:b/>
          <w:bCs/>
          <w:sz w:val="28"/>
          <w:szCs w:val="28"/>
          <w:u w:val="single"/>
        </w:rPr>
      </w:pPr>
      <w:r>
        <w:rPr>
          <w:b/>
          <w:bCs/>
          <w:sz w:val="28"/>
          <w:szCs w:val="28"/>
          <w:u w:val="single"/>
        </w:rPr>
        <w:t>Review Work</w:t>
      </w:r>
    </w:p>
    <w:p w14:paraId="3C1028FC" w14:textId="53012B9B" w:rsidR="009B35BD" w:rsidRDefault="009B35BD" w:rsidP="009B35BD">
      <w:pPr>
        <w:spacing w:after="0"/>
        <w:rPr>
          <w:b/>
          <w:bCs/>
          <w:sz w:val="28"/>
          <w:szCs w:val="28"/>
          <w:u w:val="single"/>
        </w:rPr>
      </w:pPr>
    </w:p>
    <w:p w14:paraId="04266CC7" w14:textId="77777777" w:rsidR="00886DFB" w:rsidRDefault="009B35BD" w:rsidP="009B35BD">
      <w:pPr>
        <w:spacing w:after="0"/>
      </w:pPr>
      <w:r>
        <w:tab/>
      </w:r>
      <w:r w:rsidR="00886DFB">
        <w:t>Trends in Cognitive Science</w:t>
      </w:r>
    </w:p>
    <w:p w14:paraId="6EF2ADE6" w14:textId="3C2F7849" w:rsidR="009B35BD" w:rsidRDefault="009B35BD" w:rsidP="00886DFB">
      <w:pPr>
        <w:spacing w:after="0"/>
        <w:ind w:firstLine="720"/>
      </w:pPr>
      <w:r>
        <w:t>Nature Scientific Reports</w:t>
      </w:r>
      <w:r w:rsidR="007203D0">
        <w:t xml:space="preserve"> (3)</w:t>
      </w:r>
    </w:p>
    <w:p w14:paraId="7D7531E8" w14:textId="1676F99D" w:rsidR="00886DFB" w:rsidRDefault="009B35BD" w:rsidP="009B35BD">
      <w:pPr>
        <w:spacing w:after="0"/>
      </w:pPr>
      <w:r>
        <w:tab/>
      </w:r>
      <w:r w:rsidR="00886DFB">
        <w:t>Clinical Psychological Science</w:t>
      </w:r>
    </w:p>
    <w:p w14:paraId="67E493B1" w14:textId="5127C31E" w:rsidR="009B35BD" w:rsidRDefault="009B35BD" w:rsidP="00886DFB">
      <w:pPr>
        <w:spacing w:after="0"/>
        <w:ind w:firstLine="720"/>
      </w:pPr>
      <w:r>
        <w:t>Biological Psychology</w:t>
      </w:r>
    </w:p>
    <w:p w14:paraId="067BDA17" w14:textId="0C3BB817" w:rsidR="009B35BD" w:rsidRDefault="009B35BD" w:rsidP="009B35BD">
      <w:pPr>
        <w:spacing w:after="0"/>
      </w:pPr>
      <w:r>
        <w:tab/>
        <w:t>Emotion</w:t>
      </w:r>
      <w:r w:rsidR="007203D0">
        <w:t xml:space="preserve"> (</w:t>
      </w:r>
      <w:r w:rsidR="00481FE9">
        <w:t>4</w:t>
      </w:r>
      <w:r w:rsidR="007203D0">
        <w:t>)</w:t>
      </w:r>
    </w:p>
    <w:p w14:paraId="3810FDD3" w14:textId="1BDA255F" w:rsidR="00E56133" w:rsidRDefault="00E56133" w:rsidP="009B35BD">
      <w:pPr>
        <w:spacing w:after="0"/>
      </w:pPr>
      <w:r>
        <w:tab/>
        <w:t>Motivation and Emotion</w:t>
      </w:r>
      <w:r w:rsidR="009B2B51">
        <w:t xml:space="preserve"> (2)</w:t>
      </w:r>
    </w:p>
    <w:p w14:paraId="4A172DD8" w14:textId="59CA78DD" w:rsidR="009B35BD" w:rsidRDefault="009B35BD" w:rsidP="009B35BD">
      <w:pPr>
        <w:spacing w:after="0"/>
      </w:pPr>
      <w:r>
        <w:tab/>
        <w:t>Personality and Social Psychology Bulletin</w:t>
      </w:r>
    </w:p>
    <w:p w14:paraId="478B92D2" w14:textId="55B6DA4A" w:rsidR="007203D0" w:rsidRDefault="007203D0" w:rsidP="009B35BD">
      <w:pPr>
        <w:spacing w:after="0"/>
      </w:pPr>
      <w:r>
        <w:tab/>
      </w:r>
      <w:r w:rsidRPr="007203D0">
        <w:t>The British Journal of Social Psychology</w:t>
      </w:r>
      <w:r>
        <w:t xml:space="preserve"> (2)</w:t>
      </w:r>
    </w:p>
    <w:p w14:paraId="5F5096B8" w14:textId="25268A59" w:rsidR="006E4CE8" w:rsidRDefault="006E4CE8" w:rsidP="009B35BD">
      <w:pPr>
        <w:spacing w:after="0"/>
      </w:pPr>
      <w:r>
        <w:tab/>
        <w:t>Journal of Experimental Social Psychology</w:t>
      </w:r>
      <w:r w:rsidR="00533BA7">
        <w:t xml:space="preserve"> (2)</w:t>
      </w:r>
    </w:p>
    <w:p w14:paraId="03B72FF4" w14:textId="46D022A6" w:rsidR="00276381" w:rsidRDefault="00A57E82" w:rsidP="009B35BD">
      <w:pPr>
        <w:spacing w:after="0"/>
      </w:pPr>
      <w:r>
        <w:tab/>
      </w:r>
      <w:r w:rsidR="00276381">
        <w:t>Social Cognition</w:t>
      </w:r>
      <w:r w:rsidR="005667D1">
        <w:t xml:space="preserve"> (2)</w:t>
      </w:r>
    </w:p>
    <w:p w14:paraId="38152026" w14:textId="08FDA07A" w:rsidR="005667D1" w:rsidRDefault="005667D1" w:rsidP="005667D1">
      <w:pPr>
        <w:spacing w:after="0"/>
        <w:ind w:firstLine="720"/>
      </w:pPr>
      <w:r>
        <w:t>Journal of Personality</w:t>
      </w:r>
      <w:r w:rsidR="00614A4A">
        <w:t xml:space="preserve"> (2)</w:t>
      </w:r>
    </w:p>
    <w:p w14:paraId="31048B55" w14:textId="21906CAB" w:rsidR="005667D1" w:rsidRDefault="005667D1" w:rsidP="009B35BD">
      <w:pPr>
        <w:spacing w:after="0"/>
      </w:pPr>
      <w:r>
        <w:tab/>
        <w:t>Frontiers in Medicine</w:t>
      </w:r>
    </w:p>
    <w:p w14:paraId="5C075E32" w14:textId="45DDC788" w:rsidR="00591E96" w:rsidRDefault="00591E96" w:rsidP="00276381">
      <w:pPr>
        <w:spacing w:after="0"/>
        <w:ind w:firstLine="720"/>
      </w:pPr>
      <w:r>
        <w:t>Journal of Psychiatric Research</w:t>
      </w:r>
    </w:p>
    <w:p w14:paraId="5467D063" w14:textId="1E9883DC" w:rsidR="00A57E82" w:rsidRDefault="00A57E82" w:rsidP="00276381">
      <w:pPr>
        <w:spacing w:after="0"/>
        <w:ind w:firstLine="720"/>
      </w:pPr>
      <w:r>
        <w:t>Current Directions in Psychology</w:t>
      </w:r>
    </w:p>
    <w:p w14:paraId="50859791" w14:textId="705C47F5" w:rsidR="00481FE9" w:rsidRDefault="00481FE9" w:rsidP="009B35BD">
      <w:pPr>
        <w:spacing w:after="0"/>
      </w:pPr>
      <w:r>
        <w:tab/>
        <w:t>Current Psychology</w:t>
      </w:r>
    </w:p>
    <w:p w14:paraId="20783B4F" w14:textId="2FC65C30" w:rsidR="009B35BD" w:rsidRPr="00A74E83" w:rsidRDefault="00276381" w:rsidP="009B35BD">
      <w:pPr>
        <w:spacing w:after="0"/>
      </w:pPr>
      <w:r>
        <w:tab/>
        <w:t>Discover Psychology</w:t>
      </w:r>
    </w:p>
    <w:sectPr w:rsidR="009B35BD" w:rsidRPr="00A74E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B85"/>
    <w:multiLevelType w:val="hybridMultilevel"/>
    <w:tmpl w:val="34029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2A1DD2"/>
    <w:multiLevelType w:val="hybridMultilevel"/>
    <w:tmpl w:val="63507E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627C68"/>
    <w:multiLevelType w:val="hybridMultilevel"/>
    <w:tmpl w:val="E36C42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67045AF"/>
    <w:multiLevelType w:val="hybridMultilevel"/>
    <w:tmpl w:val="72E41E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ECE4390"/>
    <w:multiLevelType w:val="hybridMultilevel"/>
    <w:tmpl w:val="6E563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CF7742E"/>
    <w:multiLevelType w:val="hybridMultilevel"/>
    <w:tmpl w:val="17DA7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3451706"/>
    <w:multiLevelType w:val="hybridMultilevel"/>
    <w:tmpl w:val="F6D860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352098F"/>
    <w:multiLevelType w:val="hybridMultilevel"/>
    <w:tmpl w:val="DB9EBF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10465500">
    <w:abstractNumId w:val="4"/>
  </w:num>
  <w:num w:numId="2" w16cid:durableId="1015380102">
    <w:abstractNumId w:val="2"/>
  </w:num>
  <w:num w:numId="3" w16cid:durableId="1900751718">
    <w:abstractNumId w:val="3"/>
  </w:num>
  <w:num w:numId="4" w16cid:durableId="739669267">
    <w:abstractNumId w:val="6"/>
  </w:num>
  <w:num w:numId="5" w16cid:durableId="90468702">
    <w:abstractNumId w:val="1"/>
  </w:num>
  <w:num w:numId="6" w16cid:durableId="174617875">
    <w:abstractNumId w:val="7"/>
  </w:num>
  <w:num w:numId="7" w16cid:durableId="1807505657">
    <w:abstractNumId w:val="0"/>
  </w:num>
  <w:num w:numId="8" w16cid:durableId="1377663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80"/>
    <w:rsid w:val="000046C0"/>
    <w:rsid w:val="00004EE7"/>
    <w:rsid w:val="000131EA"/>
    <w:rsid w:val="00014CC5"/>
    <w:rsid w:val="0002089B"/>
    <w:rsid w:val="000236D6"/>
    <w:rsid w:val="00032976"/>
    <w:rsid w:val="0003371E"/>
    <w:rsid w:val="00033B53"/>
    <w:rsid w:val="00040A24"/>
    <w:rsid w:val="00043C41"/>
    <w:rsid w:val="00044934"/>
    <w:rsid w:val="00055C07"/>
    <w:rsid w:val="00063D05"/>
    <w:rsid w:val="00071F30"/>
    <w:rsid w:val="00080A44"/>
    <w:rsid w:val="00080D55"/>
    <w:rsid w:val="000914B3"/>
    <w:rsid w:val="000A2A04"/>
    <w:rsid w:val="000A4F0B"/>
    <w:rsid w:val="000B2414"/>
    <w:rsid w:val="000C0AA7"/>
    <w:rsid w:val="000D2E9A"/>
    <w:rsid w:val="000D76AF"/>
    <w:rsid w:val="000E1A47"/>
    <w:rsid w:val="000E6446"/>
    <w:rsid w:val="000F7293"/>
    <w:rsid w:val="0010461B"/>
    <w:rsid w:val="001052CD"/>
    <w:rsid w:val="00110A24"/>
    <w:rsid w:val="0011688A"/>
    <w:rsid w:val="001231E6"/>
    <w:rsid w:val="00137775"/>
    <w:rsid w:val="00144292"/>
    <w:rsid w:val="001474FE"/>
    <w:rsid w:val="0016621E"/>
    <w:rsid w:val="001765C1"/>
    <w:rsid w:val="001855C3"/>
    <w:rsid w:val="001A4D56"/>
    <w:rsid w:val="001B1650"/>
    <w:rsid w:val="001B7FAB"/>
    <w:rsid w:val="001D3FAE"/>
    <w:rsid w:val="001D41BD"/>
    <w:rsid w:val="001D54A3"/>
    <w:rsid w:val="001E20A3"/>
    <w:rsid w:val="001F5AEB"/>
    <w:rsid w:val="001F75A2"/>
    <w:rsid w:val="00201517"/>
    <w:rsid w:val="00205B96"/>
    <w:rsid w:val="00214FD1"/>
    <w:rsid w:val="002159D1"/>
    <w:rsid w:val="00226443"/>
    <w:rsid w:val="00227658"/>
    <w:rsid w:val="00263A40"/>
    <w:rsid w:val="00270BF5"/>
    <w:rsid w:val="00275129"/>
    <w:rsid w:val="00276381"/>
    <w:rsid w:val="00282CC4"/>
    <w:rsid w:val="00286EED"/>
    <w:rsid w:val="002962DA"/>
    <w:rsid w:val="002A59C3"/>
    <w:rsid w:val="002B3C62"/>
    <w:rsid w:val="002D0565"/>
    <w:rsid w:val="002D1485"/>
    <w:rsid w:val="002E4552"/>
    <w:rsid w:val="002F0899"/>
    <w:rsid w:val="0030251F"/>
    <w:rsid w:val="00312ECA"/>
    <w:rsid w:val="00326C36"/>
    <w:rsid w:val="00334A11"/>
    <w:rsid w:val="00336161"/>
    <w:rsid w:val="003378B5"/>
    <w:rsid w:val="00337E07"/>
    <w:rsid w:val="0034310A"/>
    <w:rsid w:val="00343F79"/>
    <w:rsid w:val="00363809"/>
    <w:rsid w:val="003672FA"/>
    <w:rsid w:val="003745DC"/>
    <w:rsid w:val="00381646"/>
    <w:rsid w:val="003851C8"/>
    <w:rsid w:val="003877ED"/>
    <w:rsid w:val="003A49A9"/>
    <w:rsid w:val="003A55CC"/>
    <w:rsid w:val="003A60ED"/>
    <w:rsid w:val="003B0081"/>
    <w:rsid w:val="003B6A57"/>
    <w:rsid w:val="003C1DB2"/>
    <w:rsid w:val="003D2BC6"/>
    <w:rsid w:val="003D4A56"/>
    <w:rsid w:val="003E6AF0"/>
    <w:rsid w:val="004005E0"/>
    <w:rsid w:val="00413DFA"/>
    <w:rsid w:val="004204B4"/>
    <w:rsid w:val="004214EE"/>
    <w:rsid w:val="004346C1"/>
    <w:rsid w:val="00445496"/>
    <w:rsid w:val="0047105E"/>
    <w:rsid w:val="00472BEB"/>
    <w:rsid w:val="0047398F"/>
    <w:rsid w:val="00481FE9"/>
    <w:rsid w:val="00486614"/>
    <w:rsid w:val="00496C6C"/>
    <w:rsid w:val="004A6EB5"/>
    <w:rsid w:val="004B1A8C"/>
    <w:rsid w:val="004B7DF5"/>
    <w:rsid w:val="004C15B0"/>
    <w:rsid w:val="004C17F8"/>
    <w:rsid w:val="004D3DFF"/>
    <w:rsid w:val="004E6A8E"/>
    <w:rsid w:val="004F0322"/>
    <w:rsid w:val="004F0B38"/>
    <w:rsid w:val="004F74DF"/>
    <w:rsid w:val="00505517"/>
    <w:rsid w:val="005073E7"/>
    <w:rsid w:val="005106AB"/>
    <w:rsid w:val="00516AD6"/>
    <w:rsid w:val="00522640"/>
    <w:rsid w:val="00524761"/>
    <w:rsid w:val="00531867"/>
    <w:rsid w:val="00533BA7"/>
    <w:rsid w:val="00534B2D"/>
    <w:rsid w:val="005353AD"/>
    <w:rsid w:val="00554AE0"/>
    <w:rsid w:val="00560D70"/>
    <w:rsid w:val="00563AFA"/>
    <w:rsid w:val="00565034"/>
    <w:rsid w:val="005667D1"/>
    <w:rsid w:val="00566EC6"/>
    <w:rsid w:val="00570D4A"/>
    <w:rsid w:val="00591E96"/>
    <w:rsid w:val="005939B9"/>
    <w:rsid w:val="005A1C96"/>
    <w:rsid w:val="005A65B0"/>
    <w:rsid w:val="005B3F13"/>
    <w:rsid w:val="005C1AC6"/>
    <w:rsid w:val="005C59BD"/>
    <w:rsid w:val="005D1B9A"/>
    <w:rsid w:val="005F7045"/>
    <w:rsid w:val="006028B2"/>
    <w:rsid w:val="00614A4A"/>
    <w:rsid w:val="006174EF"/>
    <w:rsid w:val="006225BA"/>
    <w:rsid w:val="00657433"/>
    <w:rsid w:val="006610F3"/>
    <w:rsid w:val="00662EC8"/>
    <w:rsid w:val="0066300E"/>
    <w:rsid w:val="00665CD0"/>
    <w:rsid w:val="00673424"/>
    <w:rsid w:val="006753E2"/>
    <w:rsid w:val="006767BD"/>
    <w:rsid w:val="00682B7F"/>
    <w:rsid w:val="0069771A"/>
    <w:rsid w:val="006B61D1"/>
    <w:rsid w:val="006C103D"/>
    <w:rsid w:val="006C533C"/>
    <w:rsid w:val="006C6965"/>
    <w:rsid w:val="006D5121"/>
    <w:rsid w:val="006D60E0"/>
    <w:rsid w:val="006E44C1"/>
    <w:rsid w:val="006E4CE8"/>
    <w:rsid w:val="006F0004"/>
    <w:rsid w:val="006F160B"/>
    <w:rsid w:val="007032FC"/>
    <w:rsid w:val="00711954"/>
    <w:rsid w:val="007119EC"/>
    <w:rsid w:val="0071528D"/>
    <w:rsid w:val="007203D0"/>
    <w:rsid w:val="00757E06"/>
    <w:rsid w:val="007600C6"/>
    <w:rsid w:val="00761B8C"/>
    <w:rsid w:val="007642C3"/>
    <w:rsid w:val="00775EBA"/>
    <w:rsid w:val="00785541"/>
    <w:rsid w:val="00793C00"/>
    <w:rsid w:val="007A035D"/>
    <w:rsid w:val="007A33A6"/>
    <w:rsid w:val="007A44F5"/>
    <w:rsid w:val="007C46CF"/>
    <w:rsid w:val="007D0012"/>
    <w:rsid w:val="007D7FEC"/>
    <w:rsid w:val="007F0414"/>
    <w:rsid w:val="007F6084"/>
    <w:rsid w:val="0080638E"/>
    <w:rsid w:val="008148CB"/>
    <w:rsid w:val="00851F65"/>
    <w:rsid w:val="00854468"/>
    <w:rsid w:val="0085518A"/>
    <w:rsid w:val="00856513"/>
    <w:rsid w:val="00861DA7"/>
    <w:rsid w:val="008826D7"/>
    <w:rsid w:val="00884FDB"/>
    <w:rsid w:val="00886B98"/>
    <w:rsid w:val="00886DFB"/>
    <w:rsid w:val="008952FC"/>
    <w:rsid w:val="008A43B0"/>
    <w:rsid w:val="008A63BA"/>
    <w:rsid w:val="008C35EB"/>
    <w:rsid w:val="008C46A3"/>
    <w:rsid w:val="008D7087"/>
    <w:rsid w:val="008F03AB"/>
    <w:rsid w:val="008F1812"/>
    <w:rsid w:val="008F7A3E"/>
    <w:rsid w:val="00912E10"/>
    <w:rsid w:val="009230AE"/>
    <w:rsid w:val="00934ED1"/>
    <w:rsid w:val="00952A5C"/>
    <w:rsid w:val="00954A13"/>
    <w:rsid w:val="009634DD"/>
    <w:rsid w:val="00964476"/>
    <w:rsid w:val="0097600D"/>
    <w:rsid w:val="0097612A"/>
    <w:rsid w:val="009928D1"/>
    <w:rsid w:val="0099371F"/>
    <w:rsid w:val="00994EE7"/>
    <w:rsid w:val="009A088A"/>
    <w:rsid w:val="009A63E4"/>
    <w:rsid w:val="009B2B51"/>
    <w:rsid w:val="009B35BD"/>
    <w:rsid w:val="009B63E3"/>
    <w:rsid w:val="009B789C"/>
    <w:rsid w:val="009C20F5"/>
    <w:rsid w:val="009C7980"/>
    <w:rsid w:val="009D6480"/>
    <w:rsid w:val="009D7CA4"/>
    <w:rsid w:val="00A141B6"/>
    <w:rsid w:val="00A46FEA"/>
    <w:rsid w:val="00A50655"/>
    <w:rsid w:val="00A57E82"/>
    <w:rsid w:val="00A602D4"/>
    <w:rsid w:val="00A64CFE"/>
    <w:rsid w:val="00A654CC"/>
    <w:rsid w:val="00A67BFF"/>
    <w:rsid w:val="00A70612"/>
    <w:rsid w:val="00A74E83"/>
    <w:rsid w:val="00A94592"/>
    <w:rsid w:val="00A96DAE"/>
    <w:rsid w:val="00AB4F21"/>
    <w:rsid w:val="00AB5D9B"/>
    <w:rsid w:val="00AB6BC9"/>
    <w:rsid w:val="00AC580E"/>
    <w:rsid w:val="00AD3B31"/>
    <w:rsid w:val="00AD7742"/>
    <w:rsid w:val="00AE102B"/>
    <w:rsid w:val="00AE398E"/>
    <w:rsid w:val="00AF226E"/>
    <w:rsid w:val="00AF55CF"/>
    <w:rsid w:val="00AF5FB7"/>
    <w:rsid w:val="00B03376"/>
    <w:rsid w:val="00B03F3E"/>
    <w:rsid w:val="00B072B0"/>
    <w:rsid w:val="00B1375A"/>
    <w:rsid w:val="00B138BE"/>
    <w:rsid w:val="00B258B6"/>
    <w:rsid w:val="00B30B60"/>
    <w:rsid w:val="00B343D7"/>
    <w:rsid w:val="00B560E6"/>
    <w:rsid w:val="00B60602"/>
    <w:rsid w:val="00B60E0D"/>
    <w:rsid w:val="00B615CA"/>
    <w:rsid w:val="00B943E3"/>
    <w:rsid w:val="00BC0051"/>
    <w:rsid w:val="00BC45CA"/>
    <w:rsid w:val="00BD3FBB"/>
    <w:rsid w:val="00BD5A72"/>
    <w:rsid w:val="00BE3761"/>
    <w:rsid w:val="00BF42AF"/>
    <w:rsid w:val="00BF7857"/>
    <w:rsid w:val="00C10A9B"/>
    <w:rsid w:val="00C14086"/>
    <w:rsid w:val="00C1768B"/>
    <w:rsid w:val="00C327C2"/>
    <w:rsid w:val="00C32FA1"/>
    <w:rsid w:val="00C35920"/>
    <w:rsid w:val="00C6019B"/>
    <w:rsid w:val="00C619BF"/>
    <w:rsid w:val="00C776EF"/>
    <w:rsid w:val="00C84D80"/>
    <w:rsid w:val="00C87789"/>
    <w:rsid w:val="00C92236"/>
    <w:rsid w:val="00CA0538"/>
    <w:rsid w:val="00CA227C"/>
    <w:rsid w:val="00CA323C"/>
    <w:rsid w:val="00CA57DD"/>
    <w:rsid w:val="00CA6C35"/>
    <w:rsid w:val="00CA6EC6"/>
    <w:rsid w:val="00CB196A"/>
    <w:rsid w:val="00CB4979"/>
    <w:rsid w:val="00CB593C"/>
    <w:rsid w:val="00CC0B93"/>
    <w:rsid w:val="00CC2052"/>
    <w:rsid w:val="00CC219D"/>
    <w:rsid w:val="00CD0A15"/>
    <w:rsid w:val="00CE508B"/>
    <w:rsid w:val="00CE79B0"/>
    <w:rsid w:val="00CF0A9B"/>
    <w:rsid w:val="00CF1AD7"/>
    <w:rsid w:val="00CF613E"/>
    <w:rsid w:val="00D00B0F"/>
    <w:rsid w:val="00D043CE"/>
    <w:rsid w:val="00D05A9A"/>
    <w:rsid w:val="00D0647E"/>
    <w:rsid w:val="00D14682"/>
    <w:rsid w:val="00D15C22"/>
    <w:rsid w:val="00D22C43"/>
    <w:rsid w:val="00D24425"/>
    <w:rsid w:val="00D2594C"/>
    <w:rsid w:val="00D303DD"/>
    <w:rsid w:val="00D5141D"/>
    <w:rsid w:val="00D6505F"/>
    <w:rsid w:val="00D676FD"/>
    <w:rsid w:val="00D73717"/>
    <w:rsid w:val="00D84067"/>
    <w:rsid w:val="00D8665E"/>
    <w:rsid w:val="00DA02A1"/>
    <w:rsid w:val="00DA29AF"/>
    <w:rsid w:val="00DA31BA"/>
    <w:rsid w:val="00DB073C"/>
    <w:rsid w:val="00DB3CB6"/>
    <w:rsid w:val="00DB7A5B"/>
    <w:rsid w:val="00DC13FC"/>
    <w:rsid w:val="00DC33A9"/>
    <w:rsid w:val="00DE2F76"/>
    <w:rsid w:val="00E21F85"/>
    <w:rsid w:val="00E44CCA"/>
    <w:rsid w:val="00E4581B"/>
    <w:rsid w:val="00E4632C"/>
    <w:rsid w:val="00E528DD"/>
    <w:rsid w:val="00E56133"/>
    <w:rsid w:val="00E6259D"/>
    <w:rsid w:val="00E70546"/>
    <w:rsid w:val="00E77BD1"/>
    <w:rsid w:val="00E86197"/>
    <w:rsid w:val="00E864CA"/>
    <w:rsid w:val="00E94AA4"/>
    <w:rsid w:val="00EA65C6"/>
    <w:rsid w:val="00EB00A4"/>
    <w:rsid w:val="00EB3915"/>
    <w:rsid w:val="00EB7246"/>
    <w:rsid w:val="00EC4FFB"/>
    <w:rsid w:val="00ED484A"/>
    <w:rsid w:val="00EE7BE5"/>
    <w:rsid w:val="00EF32C2"/>
    <w:rsid w:val="00EF7217"/>
    <w:rsid w:val="00F03834"/>
    <w:rsid w:val="00F03C52"/>
    <w:rsid w:val="00F11E04"/>
    <w:rsid w:val="00F1304A"/>
    <w:rsid w:val="00F1544A"/>
    <w:rsid w:val="00F156B4"/>
    <w:rsid w:val="00F307C8"/>
    <w:rsid w:val="00F30D6F"/>
    <w:rsid w:val="00F3442E"/>
    <w:rsid w:val="00F4102E"/>
    <w:rsid w:val="00F4310A"/>
    <w:rsid w:val="00F443A4"/>
    <w:rsid w:val="00F45A00"/>
    <w:rsid w:val="00F613A8"/>
    <w:rsid w:val="00F62770"/>
    <w:rsid w:val="00F64E80"/>
    <w:rsid w:val="00F743DD"/>
    <w:rsid w:val="00F859C2"/>
    <w:rsid w:val="00F86EE4"/>
    <w:rsid w:val="00FA12CE"/>
    <w:rsid w:val="00FA556C"/>
    <w:rsid w:val="00FB1C93"/>
    <w:rsid w:val="00FB5F1C"/>
    <w:rsid w:val="00FC1558"/>
    <w:rsid w:val="00FC26F0"/>
    <w:rsid w:val="00FC340A"/>
    <w:rsid w:val="00FE541C"/>
    <w:rsid w:val="00FF6D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04D8"/>
  <w15:chartTrackingRefBased/>
  <w15:docId w15:val="{C4492375-573B-477E-BBA0-37909BCD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D80"/>
    <w:pPr>
      <w:ind w:left="720"/>
      <w:contextualSpacing/>
    </w:pPr>
  </w:style>
  <w:style w:type="character" w:styleId="Hyperlink">
    <w:name w:val="Hyperlink"/>
    <w:basedOn w:val="DefaultParagraphFont"/>
    <w:uiPriority w:val="99"/>
    <w:unhideWhenUsed/>
    <w:rsid w:val="00E4632C"/>
    <w:rPr>
      <w:color w:val="0563C1" w:themeColor="hyperlink"/>
      <w:u w:val="single"/>
    </w:rPr>
  </w:style>
  <w:style w:type="character" w:styleId="UnresolvedMention">
    <w:name w:val="Unresolved Mention"/>
    <w:basedOn w:val="DefaultParagraphFont"/>
    <w:uiPriority w:val="99"/>
    <w:semiHidden/>
    <w:unhideWhenUsed/>
    <w:rsid w:val="00E4632C"/>
    <w:rPr>
      <w:color w:val="605E5C"/>
      <w:shd w:val="clear" w:color="auto" w:fill="E1DFDD"/>
    </w:rPr>
  </w:style>
  <w:style w:type="paragraph" w:styleId="NormalWeb">
    <w:name w:val="Normal (Web)"/>
    <w:basedOn w:val="Normal"/>
    <w:uiPriority w:val="99"/>
    <w:unhideWhenUsed/>
    <w:rsid w:val="00F4310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ibliography">
    <w:name w:val="Bibliography"/>
    <w:basedOn w:val="Normal"/>
    <w:next w:val="Normal"/>
    <w:uiPriority w:val="37"/>
    <w:unhideWhenUsed/>
    <w:rsid w:val="003C1DB2"/>
  </w:style>
  <w:style w:type="character" w:styleId="FollowedHyperlink">
    <w:name w:val="FollowedHyperlink"/>
    <w:basedOn w:val="DefaultParagraphFont"/>
    <w:uiPriority w:val="99"/>
    <w:semiHidden/>
    <w:unhideWhenUsed/>
    <w:rsid w:val="00B61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569">
      <w:bodyDiv w:val="1"/>
      <w:marLeft w:val="0"/>
      <w:marRight w:val="0"/>
      <w:marTop w:val="0"/>
      <w:marBottom w:val="0"/>
      <w:divBdr>
        <w:top w:val="none" w:sz="0" w:space="0" w:color="auto"/>
        <w:left w:val="none" w:sz="0" w:space="0" w:color="auto"/>
        <w:bottom w:val="none" w:sz="0" w:space="0" w:color="auto"/>
        <w:right w:val="none" w:sz="0" w:space="0" w:color="auto"/>
      </w:divBdr>
    </w:div>
    <w:div w:id="861892256">
      <w:bodyDiv w:val="1"/>
      <w:marLeft w:val="0"/>
      <w:marRight w:val="0"/>
      <w:marTop w:val="0"/>
      <w:marBottom w:val="0"/>
      <w:divBdr>
        <w:top w:val="none" w:sz="0" w:space="0" w:color="auto"/>
        <w:left w:val="none" w:sz="0" w:space="0" w:color="auto"/>
        <w:bottom w:val="none" w:sz="0" w:space="0" w:color="auto"/>
        <w:right w:val="none" w:sz="0" w:space="0" w:color="auto"/>
      </w:divBdr>
      <w:divsChild>
        <w:div w:id="243535971">
          <w:marLeft w:val="0"/>
          <w:marRight w:val="0"/>
          <w:marTop w:val="0"/>
          <w:marBottom w:val="0"/>
          <w:divBdr>
            <w:top w:val="none" w:sz="0" w:space="0" w:color="auto"/>
            <w:left w:val="none" w:sz="0" w:space="0" w:color="auto"/>
            <w:bottom w:val="none" w:sz="0" w:space="0" w:color="auto"/>
            <w:right w:val="none" w:sz="0" w:space="0" w:color="auto"/>
          </w:divBdr>
        </w:div>
      </w:divsChild>
    </w:div>
    <w:div w:id="957370965">
      <w:bodyDiv w:val="1"/>
      <w:marLeft w:val="0"/>
      <w:marRight w:val="0"/>
      <w:marTop w:val="0"/>
      <w:marBottom w:val="0"/>
      <w:divBdr>
        <w:top w:val="none" w:sz="0" w:space="0" w:color="auto"/>
        <w:left w:val="none" w:sz="0" w:space="0" w:color="auto"/>
        <w:bottom w:val="none" w:sz="0" w:space="0" w:color="auto"/>
        <w:right w:val="none" w:sz="0" w:space="0" w:color="auto"/>
      </w:divBdr>
    </w:div>
    <w:div w:id="1155219249">
      <w:bodyDiv w:val="1"/>
      <w:marLeft w:val="0"/>
      <w:marRight w:val="0"/>
      <w:marTop w:val="0"/>
      <w:marBottom w:val="0"/>
      <w:divBdr>
        <w:top w:val="none" w:sz="0" w:space="0" w:color="auto"/>
        <w:left w:val="none" w:sz="0" w:space="0" w:color="auto"/>
        <w:bottom w:val="none" w:sz="0" w:space="0" w:color="auto"/>
        <w:right w:val="none" w:sz="0" w:space="0" w:color="auto"/>
      </w:divBdr>
    </w:div>
    <w:div w:id="1535508483">
      <w:bodyDiv w:val="1"/>
      <w:marLeft w:val="0"/>
      <w:marRight w:val="0"/>
      <w:marTop w:val="0"/>
      <w:marBottom w:val="0"/>
      <w:divBdr>
        <w:top w:val="none" w:sz="0" w:space="0" w:color="auto"/>
        <w:left w:val="none" w:sz="0" w:space="0" w:color="auto"/>
        <w:bottom w:val="none" w:sz="0" w:space="0" w:color="auto"/>
        <w:right w:val="none" w:sz="0" w:space="0" w:color="auto"/>
      </w:divBdr>
    </w:div>
    <w:div w:id="1577780137">
      <w:bodyDiv w:val="1"/>
      <w:marLeft w:val="0"/>
      <w:marRight w:val="0"/>
      <w:marTop w:val="0"/>
      <w:marBottom w:val="0"/>
      <w:divBdr>
        <w:top w:val="none" w:sz="0" w:space="0" w:color="auto"/>
        <w:left w:val="none" w:sz="0" w:space="0" w:color="auto"/>
        <w:bottom w:val="none" w:sz="0" w:space="0" w:color="auto"/>
        <w:right w:val="none" w:sz="0" w:space="0" w:color="auto"/>
      </w:divBdr>
      <w:divsChild>
        <w:div w:id="584800506">
          <w:marLeft w:val="0"/>
          <w:marRight w:val="0"/>
          <w:marTop w:val="15"/>
          <w:marBottom w:val="0"/>
          <w:divBdr>
            <w:top w:val="none" w:sz="0" w:space="0" w:color="auto"/>
            <w:left w:val="none" w:sz="0" w:space="0" w:color="auto"/>
            <w:bottom w:val="none" w:sz="0" w:space="0" w:color="auto"/>
            <w:right w:val="none" w:sz="0" w:space="0" w:color="auto"/>
          </w:divBdr>
          <w:divsChild>
            <w:div w:id="923538384">
              <w:marLeft w:val="0"/>
              <w:marRight w:val="0"/>
              <w:marTop w:val="0"/>
              <w:marBottom w:val="0"/>
              <w:divBdr>
                <w:top w:val="none" w:sz="0" w:space="0" w:color="auto"/>
                <w:left w:val="none" w:sz="0" w:space="0" w:color="auto"/>
                <w:bottom w:val="none" w:sz="0" w:space="0" w:color="auto"/>
                <w:right w:val="none" w:sz="0" w:space="0" w:color="auto"/>
              </w:divBdr>
              <w:divsChild>
                <w:div w:id="70272792">
                  <w:marLeft w:val="0"/>
                  <w:marRight w:val="0"/>
                  <w:marTop w:val="0"/>
                  <w:marBottom w:val="0"/>
                  <w:divBdr>
                    <w:top w:val="none" w:sz="0" w:space="0" w:color="auto"/>
                    <w:left w:val="none" w:sz="0" w:space="0" w:color="auto"/>
                    <w:bottom w:val="none" w:sz="0" w:space="0" w:color="auto"/>
                    <w:right w:val="none" w:sz="0" w:space="0" w:color="auto"/>
                  </w:divBdr>
                </w:div>
                <w:div w:id="38750788">
                  <w:marLeft w:val="0"/>
                  <w:marRight w:val="0"/>
                  <w:marTop w:val="0"/>
                  <w:marBottom w:val="0"/>
                  <w:divBdr>
                    <w:top w:val="none" w:sz="0" w:space="0" w:color="auto"/>
                    <w:left w:val="none" w:sz="0" w:space="0" w:color="auto"/>
                    <w:bottom w:val="none" w:sz="0" w:space="0" w:color="auto"/>
                    <w:right w:val="none" w:sz="0" w:space="0" w:color="auto"/>
                  </w:divBdr>
                </w:div>
                <w:div w:id="840464466">
                  <w:marLeft w:val="0"/>
                  <w:marRight w:val="0"/>
                  <w:marTop w:val="0"/>
                  <w:marBottom w:val="0"/>
                  <w:divBdr>
                    <w:top w:val="none" w:sz="0" w:space="0" w:color="auto"/>
                    <w:left w:val="none" w:sz="0" w:space="0" w:color="auto"/>
                    <w:bottom w:val="none" w:sz="0" w:space="0" w:color="auto"/>
                    <w:right w:val="none" w:sz="0" w:space="0" w:color="auto"/>
                  </w:divBdr>
                </w:div>
                <w:div w:id="141583295">
                  <w:marLeft w:val="0"/>
                  <w:marRight w:val="0"/>
                  <w:marTop w:val="0"/>
                  <w:marBottom w:val="0"/>
                  <w:divBdr>
                    <w:top w:val="none" w:sz="0" w:space="0" w:color="auto"/>
                    <w:left w:val="none" w:sz="0" w:space="0" w:color="auto"/>
                    <w:bottom w:val="none" w:sz="0" w:space="0" w:color="auto"/>
                    <w:right w:val="none" w:sz="0" w:space="0" w:color="auto"/>
                  </w:divBdr>
                </w:div>
                <w:div w:id="1024360095">
                  <w:marLeft w:val="0"/>
                  <w:marRight w:val="0"/>
                  <w:marTop w:val="0"/>
                  <w:marBottom w:val="0"/>
                  <w:divBdr>
                    <w:top w:val="none" w:sz="0" w:space="0" w:color="auto"/>
                    <w:left w:val="none" w:sz="0" w:space="0" w:color="auto"/>
                    <w:bottom w:val="none" w:sz="0" w:space="0" w:color="auto"/>
                    <w:right w:val="none" w:sz="0" w:space="0" w:color="auto"/>
                  </w:divBdr>
                </w:div>
                <w:div w:id="1124930651">
                  <w:marLeft w:val="0"/>
                  <w:marRight w:val="0"/>
                  <w:marTop w:val="0"/>
                  <w:marBottom w:val="0"/>
                  <w:divBdr>
                    <w:top w:val="none" w:sz="0" w:space="0" w:color="auto"/>
                    <w:left w:val="none" w:sz="0" w:space="0" w:color="auto"/>
                    <w:bottom w:val="none" w:sz="0" w:space="0" w:color="auto"/>
                    <w:right w:val="none" w:sz="0" w:space="0" w:color="auto"/>
                  </w:divBdr>
                </w:div>
                <w:div w:id="1761175810">
                  <w:marLeft w:val="0"/>
                  <w:marRight w:val="0"/>
                  <w:marTop w:val="0"/>
                  <w:marBottom w:val="0"/>
                  <w:divBdr>
                    <w:top w:val="none" w:sz="0" w:space="0" w:color="auto"/>
                    <w:left w:val="none" w:sz="0" w:space="0" w:color="auto"/>
                    <w:bottom w:val="none" w:sz="0" w:space="0" w:color="auto"/>
                    <w:right w:val="none" w:sz="0" w:space="0" w:color="auto"/>
                  </w:divBdr>
                </w:div>
                <w:div w:id="607354086">
                  <w:marLeft w:val="0"/>
                  <w:marRight w:val="0"/>
                  <w:marTop w:val="0"/>
                  <w:marBottom w:val="0"/>
                  <w:divBdr>
                    <w:top w:val="none" w:sz="0" w:space="0" w:color="auto"/>
                    <w:left w:val="none" w:sz="0" w:space="0" w:color="auto"/>
                    <w:bottom w:val="none" w:sz="0" w:space="0" w:color="auto"/>
                    <w:right w:val="none" w:sz="0" w:space="0" w:color="auto"/>
                  </w:divBdr>
                </w:div>
                <w:div w:id="552691986">
                  <w:marLeft w:val="0"/>
                  <w:marRight w:val="0"/>
                  <w:marTop w:val="0"/>
                  <w:marBottom w:val="0"/>
                  <w:divBdr>
                    <w:top w:val="none" w:sz="0" w:space="0" w:color="auto"/>
                    <w:left w:val="none" w:sz="0" w:space="0" w:color="auto"/>
                    <w:bottom w:val="none" w:sz="0" w:space="0" w:color="auto"/>
                    <w:right w:val="none" w:sz="0" w:space="0" w:color="auto"/>
                  </w:divBdr>
                </w:div>
                <w:div w:id="1827429860">
                  <w:marLeft w:val="0"/>
                  <w:marRight w:val="0"/>
                  <w:marTop w:val="0"/>
                  <w:marBottom w:val="0"/>
                  <w:divBdr>
                    <w:top w:val="none" w:sz="0" w:space="0" w:color="auto"/>
                    <w:left w:val="none" w:sz="0" w:space="0" w:color="auto"/>
                    <w:bottom w:val="none" w:sz="0" w:space="0" w:color="auto"/>
                    <w:right w:val="none" w:sz="0" w:space="0" w:color="auto"/>
                  </w:divBdr>
                </w:div>
                <w:div w:id="125861040">
                  <w:marLeft w:val="0"/>
                  <w:marRight w:val="0"/>
                  <w:marTop w:val="0"/>
                  <w:marBottom w:val="0"/>
                  <w:divBdr>
                    <w:top w:val="none" w:sz="0" w:space="0" w:color="auto"/>
                    <w:left w:val="none" w:sz="0" w:space="0" w:color="auto"/>
                    <w:bottom w:val="none" w:sz="0" w:space="0" w:color="auto"/>
                    <w:right w:val="none" w:sz="0" w:space="0" w:color="auto"/>
                  </w:divBdr>
                </w:div>
                <w:div w:id="414673224">
                  <w:marLeft w:val="0"/>
                  <w:marRight w:val="0"/>
                  <w:marTop w:val="0"/>
                  <w:marBottom w:val="0"/>
                  <w:divBdr>
                    <w:top w:val="none" w:sz="0" w:space="0" w:color="auto"/>
                    <w:left w:val="none" w:sz="0" w:space="0" w:color="auto"/>
                    <w:bottom w:val="none" w:sz="0" w:space="0" w:color="auto"/>
                    <w:right w:val="none" w:sz="0" w:space="0" w:color="auto"/>
                  </w:divBdr>
                </w:div>
                <w:div w:id="2793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3728">
          <w:marLeft w:val="0"/>
          <w:marRight w:val="0"/>
          <w:marTop w:val="15"/>
          <w:marBottom w:val="0"/>
          <w:divBdr>
            <w:top w:val="none" w:sz="0" w:space="0" w:color="auto"/>
            <w:left w:val="none" w:sz="0" w:space="0" w:color="auto"/>
            <w:bottom w:val="none" w:sz="0" w:space="0" w:color="auto"/>
            <w:right w:val="none" w:sz="0" w:space="0" w:color="auto"/>
          </w:divBdr>
          <w:divsChild>
            <w:div w:id="802961758">
              <w:marLeft w:val="0"/>
              <w:marRight w:val="0"/>
              <w:marTop w:val="0"/>
              <w:marBottom w:val="0"/>
              <w:divBdr>
                <w:top w:val="none" w:sz="0" w:space="0" w:color="auto"/>
                <w:left w:val="none" w:sz="0" w:space="0" w:color="auto"/>
                <w:bottom w:val="none" w:sz="0" w:space="0" w:color="auto"/>
                <w:right w:val="none" w:sz="0" w:space="0" w:color="auto"/>
              </w:divBdr>
              <w:divsChild>
                <w:div w:id="601648634">
                  <w:marLeft w:val="0"/>
                  <w:marRight w:val="0"/>
                  <w:marTop w:val="0"/>
                  <w:marBottom w:val="0"/>
                  <w:divBdr>
                    <w:top w:val="none" w:sz="0" w:space="0" w:color="auto"/>
                    <w:left w:val="none" w:sz="0" w:space="0" w:color="auto"/>
                    <w:bottom w:val="none" w:sz="0" w:space="0" w:color="auto"/>
                    <w:right w:val="none" w:sz="0" w:space="0" w:color="auto"/>
                  </w:divBdr>
                </w:div>
                <w:div w:id="845480115">
                  <w:marLeft w:val="0"/>
                  <w:marRight w:val="0"/>
                  <w:marTop w:val="0"/>
                  <w:marBottom w:val="0"/>
                  <w:divBdr>
                    <w:top w:val="none" w:sz="0" w:space="0" w:color="auto"/>
                    <w:left w:val="none" w:sz="0" w:space="0" w:color="auto"/>
                    <w:bottom w:val="none" w:sz="0" w:space="0" w:color="auto"/>
                    <w:right w:val="none" w:sz="0" w:space="0" w:color="auto"/>
                  </w:divBdr>
                </w:div>
                <w:div w:id="1346978965">
                  <w:marLeft w:val="0"/>
                  <w:marRight w:val="0"/>
                  <w:marTop w:val="0"/>
                  <w:marBottom w:val="0"/>
                  <w:divBdr>
                    <w:top w:val="none" w:sz="0" w:space="0" w:color="auto"/>
                    <w:left w:val="none" w:sz="0" w:space="0" w:color="auto"/>
                    <w:bottom w:val="none" w:sz="0" w:space="0" w:color="auto"/>
                    <w:right w:val="none" w:sz="0" w:space="0" w:color="auto"/>
                  </w:divBdr>
                </w:div>
                <w:div w:id="628167012">
                  <w:marLeft w:val="0"/>
                  <w:marRight w:val="0"/>
                  <w:marTop w:val="0"/>
                  <w:marBottom w:val="0"/>
                  <w:divBdr>
                    <w:top w:val="none" w:sz="0" w:space="0" w:color="auto"/>
                    <w:left w:val="none" w:sz="0" w:space="0" w:color="auto"/>
                    <w:bottom w:val="none" w:sz="0" w:space="0" w:color="auto"/>
                    <w:right w:val="none" w:sz="0" w:space="0" w:color="auto"/>
                  </w:divBdr>
                </w:div>
                <w:div w:id="1152797835">
                  <w:marLeft w:val="0"/>
                  <w:marRight w:val="0"/>
                  <w:marTop w:val="0"/>
                  <w:marBottom w:val="0"/>
                  <w:divBdr>
                    <w:top w:val="none" w:sz="0" w:space="0" w:color="auto"/>
                    <w:left w:val="none" w:sz="0" w:space="0" w:color="auto"/>
                    <w:bottom w:val="none" w:sz="0" w:space="0" w:color="auto"/>
                    <w:right w:val="none" w:sz="0" w:space="0" w:color="auto"/>
                  </w:divBdr>
                </w:div>
                <w:div w:id="137067414">
                  <w:marLeft w:val="0"/>
                  <w:marRight w:val="0"/>
                  <w:marTop w:val="0"/>
                  <w:marBottom w:val="0"/>
                  <w:divBdr>
                    <w:top w:val="none" w:sz="0" w:space="0" w:color="auto"/>
                    <w:left w:val="none" w:sz="0" w:space="0" w:color="auto"/>
                    <w:bottom w:val="none" w:sz="0" w:space="0" w:color="auto"/>
                    <w:right w:val="none" w:sz="0" w:space="0" w:color="auto"/>
                  </w:divBdr>
                </w:div>
                <w:div w:id="1495955123">
                  <w:marLeft w:val="0"/>
                  <w:marRight w:val="0"/>
                  <w:marTop w:val="0"/>
                  <w:marBottom w:val="0"/>
                  <w:divBdr>
                    <w:top w:val="none" w:sz="0" w:space="0" w:color="auto"/>
                    <w:left w:val="none" w:sz="0" w:space="0" w:color="auto"/>
                    <w:bottom w:val="none" w:sz="0" w:space="0" w:color="auto"/>
                    <w:right w:val="none" w:sz="0" w:space="0" w:color="auto"/>
                  </w:divBdr>
                </w:div>
                <w:div w:id="1541360024">
                  <w:marLeft w:val="0"/>
                  <w:marRight w:val="0"/>
                  <w:marTop w:val="0"/>
                  <w:marBottom w:val="0"/>
                  <w:divBdr>
                    <w:top w:val="none" w:sz="0" w:space="0" w:color="auto"/>
                    <w:left w:val="none" w:sz="0" w:space="0" w:color="auto"/>
                    <w:bottom w:val="none" w:sz="0" w:space="0" w:color="auto"/>
                    <w:right w:val="none" w:sz="0" w:space="0" w:color="auto"/>
                  </w:divBdr>
                </w:div>
                <w:div w:id="18457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5651">
      <w:bodyDiv w:val="1"/>
      <w:marLeft w:val="0"/>
      <w:marRight w:val="0"/>
      <w:marTop w:val="0"/>
      <w:marBottom w:val="0"/>
      <w:divBdr>
        <w:top w:val="none" w:sz="0" w:space="0" w:color="auto"/>
        <w:left w:val="none" w:sz="0" w:space="0" w:color="auto"/>
        <w:bottom w:val="none" w:sz="0" w:space="0" w:color="auto"/>
        <w:right w:val="none" w:sz="0" w:space="0" w:color="auto"/>
      </w:divBdr>
      <w:divsChild>
        <w:div w:id="1232543467">
          <w:marLeft w:val="0"/>
          <w:marRight w:val="0"/>
          <w:marTop w:val="0"/>
          <w:marBottom w:val="0"/>
          <w:divBdr>
            <w:top w:val="none" w:sz="0" w:space="0" w:color="auto"/>
            <w:left w:val="none" w:sz="0" w:space="0" w:color="auto"/>
            <w:bottom w:val="none" w:sz="0" w:space="0" w:color="auto"/>
            <w:right w:val="none" w:sz="0" w:space="0" w:color="auto"/>
          </w:divBdr>
        </w:div>
        <w:div w:id="634221726">
          <w:marLeft w:val="0"/>
          <w:marRight w:val="0"/>
          <w:marTop w:val="0"/>
          <w:marBottom w:val="0"/>
          <w:divBdr>
            <w:top w:val="none" w:sz="0" w:space="0" w:color="auto"/>
            <w:left w:val="none" w:sz="0" w:space="0" w:color="auto"/>
            <w:bottom w:val="none" w:sz="0" w:space="0" w:color="auto"/>
            <w:right w:val="none" w:sz="0" w:space="0" w:color="auto"/>
          </w:divBdr>
        </w:div>
        <w:div w:id="247153928">
          <w:marLeft w:val="0"/>
          <w:marRight w:val="0"/>
          <w:marTop w:val="0"/>
          <w:marBottom w:val="0"/>
          <w:divBdr>
            <w:top w:val="none" w:sz="0" w:space="0" w:color="auto"/>
            <w:left w:val="none" w:sz="0" w:space="0" w:color="auto"/>
            <w:bottom w:val="none" w:sz="0" w:space="0" w:color="auto"/>
            <w:right w:val="none" w:sz="0" w:space="0" w:color="auto"/>
          </w:divBdr>
        </w:div>
      </w:divsChild>
    </w:div>
    <w:div w:id="1661346013">
      <w:bodyDiv w:val="1"/>
      <w:marLeft w:val="0"/>
      <w:marRight w:val="0"/>
      <w:marTop w:val="0"/>
      <w:marBottom w:val="0"/>
      <w:divBdr>
        <w:top w:val="none" w:sz="0" w:space="0" w:color="auto"/>
        <w:left w:val="none" w:sz="0" w:space="0" w:color="auto"/>
        <w:bottom w:val="none" w:sz="0" w:space="0" w:color="auto"/>
        <w:right w:val="none" w:sz="0" w:space="0" w:color="auto"/>
      </w:divBdr>
      <w:divsChild>
        <w:div w:id="1964578491">
          <w:marLeft w:val="0"/>
          <w:marRight w:val="0"/>
          <w:marTop w:val="0"/>
          <w:marBottom w:val="0"/>
          <w:divBdr>
            <w:top w:val="none" w:sz="0" w:space="0" w:color="auto"/>
            <w:left w:val="none" w:sz="0" w:space="0" w:color="auto"/>
            <w:bottom w:val="none" w:sz="0" w:space="0" w:color="auto"/>
            <w:right w:val="none" w:sz="0" w:space="0" w:color="auto"/>
          </w:divBdr>
        </w:div>
        <w:div w:id="404567699">
          <w:marLeft w:val="0"/>
          <w:marRight w:val="0"/>
          <w:marTop w:val="0"/>
          <w:marBottom w:val="0"/>
          <w:divBdr>
            <w:top w:val="none" w:sz="0" w:space="0" w:color="auto"/>
            <w:left w:val="none" w:sz="0" w:space="0" w:color="auto"/>
            <w:bottom w:val="none" w:sz="0" w:space="0" w:color="auto"/>
            <w:right w:val="none" w:sz="0" w:space="0" w:color="auto"/>
          </w:divBdr>
        </w:div>
        <w:div w:id="1174146281">
          <w:marLeft w:val="0"/>
          <w:marRight w:val="0"/>
          <w:marTop w:val="0"/>
          <w:marBottom w:val="0"/>
          <w:divBdr>
            <w:top w:val="none" w:sz="0" w:space="0" w:color="auto"/>
            <w:left w:val="none" w:sz="0" w:space="0" w:color="auto"/>
            <w:bottom w:val="none" w:sz="0" w:space="0" w:color="auto"/>
            <w:right w:val="none" w:sz="0" w:space="0" w:color="auto"/>
          </w:divBdr>
        </w:div>
      </w:divsChild>
    </w:div>
    <w:div w:id="1715541692">
      <w:bodyDiv w:val="1"/>
      <w:marLeft w:val="0"/>
      <w:marRight w:val="0"/>
      <w:marTop w:val="0"/>
      <w:marBottom w:val="0"/>
      <w:divBdr>
        <w:top w:val="none" w:sz="0" w:space="0" w:color="auto"/>
        <w:left w:val="none" w:sz="0" w:space="0" w:color="auto"/>
        <w:bottom w:val="none" w:sz="0" w:space="0" w:color="auto"/>
        <w:right w:val="none" w:sz="0" w:space="0" w:color="auto"/>
      </w:divBdr>
    </w:div>
    <w:div w:id="1802647929">
      <w:bodyDiv w:val="1"/>
      <w:marLeft w:val="0"/>
      <w:marRight w:val="0"/>
      <w:marTop w:val="0"/>
      <w:marBottom w:val="0"/>
      <w:divBdr>
        <w:top w:val="none" w:sz="0" w:space="0" w:color="auto"/>
        <w:left w:val="none" w:sz="0" w:space="0" w:color="auto"/>
        <w:bottom w:val="none" w:sz="0" w:space="0" w:color="auto"/>
        <w:right w:val="none" w:sz="0" w:space="0" w:color="auto"/>
      </w:divBdr>
      <w:divsChild>
        <w:div w:id="1978803405">
          <w:marLeft w:val="0"/>
          <w:marRight w:val="0"/>
          <w:marTop w:val="0"/>
          <w:marBottom w:val="0"/>
          <w:divBdr>
            <w:top w:val="none" w:sz="0" w:space="0" w:color="auto"/>
            <w:left w:val="none" w:sz="0" w:space="0" w:color="auto"/>
            <w:bottom w:val="none" w:sz="0" w:space="0" w:color="auto"/>
            <w:right w:val="none" w:sz="0" w:space="0" w:color="auto"/>
          </w:divBdr>
        </w:div>
        <w:div w:id="1613629739">
          <w:marLeft w:val="0"/>
          <w:marRight w:val="0"/>
          <w:marTop w:val="0"/>
          <w:marBottom w:val="0"/>
          <w:divBdr>
            <w:top w:val="none" w:sz="0" w:space="0" w:color="auto"/>
            <w:left w:val="none" w:sz="0" w:space="0" w:color="auto"/>
            <w:bottom w:val="none" w:sz="0" w:space="0" w:color="auto"/>
            <w:right w:val="none" w:sz="0" w:space="0" w:color="auto"/>
          </w:divBdr>
        </w:div>
        <w:div w:id="804660846">
          <w:marLeft w:val="0"/>
          <w:marRight w:val="0"/>
          <w:marTop w:val="0"/>
          <w:marBottom w:val="0"/>
          <w:divBdr>
            <w:top w:val="none" w:sz="0" w:space="0" w:color="auto"/>
            <w:left w:val="none" w:sz="0" w:space="0" w:color="auto"/>
            <w:bottom w:val="none" w:sz="0" w:space="0" w:color="auto"/>
            <w:right w:val="none" w:sz="0" w:space="0" w:color="auto"/>
          </w:divBdr>
        </w:div>
        <w:div w:id="1686398732">
          <w:marLeft w:val="0"/>
          <w:marRight w:val="0"/>
          <w:marTop w:val="0"/>
          <w:marBottom w:val="0"/>
          <w:divBdr>
            <w:top w:val="none" w:sz="0" w:space="0" w:color="auto"/>
            <w:left w:val="none" w:sz="0" w:space="0" w:color="auto"/>
            <w:bottom w:val="none" w:sz="0" w:space="0" w:color="auto"/>
            <w:right w:val="none" w:sz="0" w:space="0" w:color="auto"/>
          </w:divBdr>
        </w:div>
      </w:divsChild>
    </w:div>
    <w:div w:id="1818450745">
      <w:bodyDiv w:val="1"/>
      <w:marLeft w:val="0"/>
      <w:marRight w:val="0"/>
      <w:marTop w:val="0"/>
      <w:marBottom w:val="0"/>
      <w:divBdr>
        <w:top w:val="none" w:sz="0" w:space="0" w:color="auto"/>
        <w:left w:val="none" w:sz="0" w:space="0" w:color="auto"/>
        <w:bottom w:val="none" w:sz="0" w:space="0" w:color="auto"/>
        <w:right w:val="none" w:sz="0" w:space="0" w:color="auto"/>
      </w:divBdr>
      <w:divsChild>
        <w:div w:id="216627096">
          <w:marLeft w:val="0"/>
          <w:marRight w:val="0"/>
          <w:marTop w:val="0"/>
          <w:marBottom w:val="0"/>
          <w:divBdr>
            <w:top w:val="none" w:sz="0" w:space="0" w:color="auto"/>
            <w:left w:val="none" w:sz="0" w:space="0" w:color="auto"/>
            <w:bottom w:val="none" w:sz="0" w:space="0" w:color="auto"/>
            <w:right w:val="none" w:sz="0" w:space="0" w:color="auto"/>
          </w:divBdr>
        </w:div>
        <w:div w:id="717507981">
          <w:marLeft w:val="0"/>
          <w:marRight w:val="0"/>
          <w:marTop w:val="0"/>
          <w:marBottom w:val="0"/>
          <w:divBdr>
            <w:top w:val="none" w:sz="0" w:space="0" w:color="auto"/>
            <w:left w:val="none" w:sz="0" w:space="0" w:color="auto"/>
            <w:bottom w:val="none" w:sz="0" w:space="0" w:color="auto"/>
            <w:right w:val="none" w:sz="0" w:space="0" w:color="auto"/>
          </w:divBdr>
        </w:div>
        <w:div w:id="907345926">
          <w:marLeft w:val="0"/>
          <w:marRight w:val="0"/>
          <w:marTop w:val="0"/>
          <w:marBottom w:val="0"/>
          <w:divBdr>
            <w:top w:val="none" w:sz="0" w:space="0" w:color="auto"/>
            <w:left w:val="none" w:sz="0" w:space="0" w:color="auto"/>
            <w:bottom w:val="none" w:sz="0" w:space="0" w:color="auto"/>
            <w:right w:val="none" w:sz="0" w:space="0" w:color="auto"/>
          </w:divBdr>
        </w:div>
      </w:divsChild>
    </w:div>
    <w:div w:id="1832912703">
      <w:bodyDiv w:val="1"/>
      <w:marLeft w:val="0"/>
      <w:marRight w:val="0"/>
      <w:marTop w:val="0"/>
      <w:marBottom w:val="0"/>
      <w:divBdr>
        <w:top w:val="none" w:sz="0" w:space="0" w:color="auto"/>
        <w:left w:val="none" w:sz="0" w:space="0" w:color="auto"/>
        <w:bottom w:val="none" w:sz="0" w:space="0" w:color="auto"/>
        <w:right w:val="none" w:sz="0" w:space="0" w:color="auto"/>
      </w:divBdr>
    </w:div>
    <w:div w:id="1878158653">
      <w:bodyDiv w:val="1"/>
      <w:marLeft w:val="0"/>
      <w:marRight w:val="0"/>
      <w:marTop w:val="0"/>
      <w:marBottom w:val="0"/>
      <w:divBdr>
        <w:top w:val="none" w:sz="0" w:space="0" w:color="auto"/>
        <w:left w:val="none" w:sz="0" w:space="0" w:color="auto"/>
        <w:bottom w:val="none" w:sz="0" w:space="0" w:color="auto"/>
        <w:right w:val="none" w:sz="0" w:space="0" w:color="auto"/>
      </w:divBdr>
      <w:divsChild>
        <w:div w:id="34815797">
          <w:marLeft w:val="0"/>
          <w:marRight w:val="0"/>
          <w:marTop w:val="0"/>
          <w:marBottom w:val="0"/>
          <w:divBdr>
            <w:top w:val="none" w:sz="0" w:space="0" w:color="auto"/>
            <w:left w:val="none" w:sz="0" w:space="0" w:color="auto"/>
            <w:bottom w:val="none" w:sz="0" w:space="0" w:color="auto"/>
            <w:right w:val="none" w:sz="0" w:space="0" w:color="auto"/>
          </w:divBdr>
        </w:div>
        <w:div w:id="2120292565">
          <w:marLeft w:val="0"/>
          <w:marRight w:val="0"/>
          <w:marTop w:val="0"/>
          <w:marBottom w:val="0"/>
          <w:divBdr>
            <w:top w:val="none" w:sz="0" w:space="0" w:color="auto"/>
            <w:left w:val="none" w:sz="0" w:space="0" w:color="auto"/>
            <w:bottom w:val="none" w:sz="0" w:space="0" w:color="auto"/>
            <w:right w:val="none" w:sz="0" w:space="0" w:color="auto"/>
          </w:divBdr>
        </w:div>
        <w:div w:id="801457016">
          <w:marLeft w:val="0"/>
          <w:marRight w:val="0"/>
          <w:marTop w:val="0"/>
          <w:marBottom w:val="0"/>
          <w:divBdr>
            <w:top w:val="none" w:sz="0" w:space="0" w:color="auto"/>
            <w:left w:val="none" w:sz="0" w:space="0" w:color="auto"/>
            <w:bottom w:val="none" w:sz="0" w:space="0" w:color="auto"/>
            <w:right w:val="none" w:sz="0" w:space="0" w:color="auto"/>
          </w:divBdr>
        </w:div>
      </w:divsChild>
    </w:div>
    <w:div w:id="196676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2-06620-x" TargetMode="External"/><Relationship Id="rId18" Type="http://schemas.openxmlformats.org/officeDocument/2006/relationships/hyperlink" Target="https://psycnet.apa.org/doi/10.1037/mot0000404" TargetMode="External"/><Relationship Id="rId26" Type="http://schemas.openxmlformats.org/officeDocument/2006/relationships/hyperlink" Target="https://www.forbes.com/sites/traversmark/2024/07/13/2-signs-of-an-emotionally-fulfilling-marriage-from-a-psychologist/" TargetMode="External"/><Relationship Id="rId39" Type="http://schemas.openxmlformats.org/officeDocument/2006/relationships/hyperlink" Target="https://phys.org/news/2024-04-ditch-held-stereotypes-stoners.html" TargetMode="External"/><Relationship Id="rId21" Type="http://schemas.openxmlformats.org/officeDocument/2006/relationships/hyperlink" Target="https://www.thestar.com/life/is-freudenfreude-the-key-to-happiness-a-growing-number-of-experts-say-yes/article_40a427b0-45fc-507c-a669-7041f8e9dd59.html" TargetMode="External"/><Relationship Id="rId34" Type="http://schemas.openxmlformats.org/officeDocument/2006/relationships/hyperlink" Target="https://www.earth.com/news/cannabis-smokers-not-lazy-unmotivated-despite-stereotypes/" TargetMode="External"/><Relationship Id="rId42" Type="http://schemas.openxmlformats.org/officeDocument/2006/relationships/hyperlink" Target="https://www.inkl.com/news/why-self-control-alone-won-t-help-you-achieve-your-goals" TargetMode="External"/><Relationship Id="rId47" Type="http://schemas.openxmlformats.org/officeDocument/2006/relationships/hyperlink" Target="http://hdl.handle.net/1807/97975" TargetMode="External"/><Relationship Id="rId50" Type="http://schemas.openxmlformats.org/officeDocument/2006/relationships/hyperlink" Target="https://gregdepow.com/?page_id=429#psychometric" TargetMode="External"/><Relationship Id="rId7" Type="http://schemas.openxmlformats.org/officeDocument/2006/relationships/hyperlink" Target="https://oveislab.com/people" TargetMode="External"/><Relationship Id="rId2" Type="http://schemas.openxmlformats.org/officeDocument/2006/relationships/numbering" Target="numbering.xml"/><Relationship Id="rId16" Type="http://schemas.openxmlformats.org/officeDocument/2006/relationships/hyperlink" Target="https://doi.org/10.1177/19485506241245744" TargetMode="External"/><Relationship Id="rId29" Type="http://schemas.openxmlformats.org/officeDocument/2006/relationships/hyperlink" Target="https://nymag.com/intelligencer/2021/08/anti-vax-coronavirus-deaths.html" TargetMode="External"/><Relationship Id="rId11" Type="http://schemas.openxmlformats.org/officeDocument/2006/relationships/hyperlink" Target="https://doi.org/10.1016/j.jrp.2020.104055" TargetMode="External"/><Relationship Id="rId24" Type="http://schemas.openxmlformats.org/officeDocument/2006/relationships/hyperlink" Target="https://greatergood.berkeley.edu/article/item/how_small_moments_of_empathy_affect_your_life" TargetMode="External"/><Relationship Id="rId32" Type="http://schemas.openxmlformats.org/officeDocument/2006/relationships/hyperlink" Target="https://norml.org/blog/2024/04/30/study-frequent-cannabis-use-not-linked-to-motivation-loss/" TargetMode="External"/><Relationship Id="rId37" Type="http://schemas.openxmlformats.org/officeDocument/2006/relationships/hyperlink" Target="https://www.miragenews.com/research-debunks-lazy-pot-user-stereotype-u-of-1224386/" TargetMode="External"/><Relationship Id="rId40" Type="http://schemas.openxmlformats.org/officeDocument/2006/relationships/hyperlink" Target="https://www.newsweek.com/cannabis-use-motivation-levels-weed-smokers-1895162" TargetMode="External"/><Relationship Id="rId45" Type="http://schemas.openxmlformats.org/officeDocument/2006/relationships/hyperlink" Target="https://www.iheartradio.ca/580-cfra/audio-podcasts/ottawa-now-april-21-2023-hour-2-1.19561936?mode=Article"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linkedin.com/in/greg-depow-231699140/" TargetMode="External"/><Relationship Id="rId19" Type="http://schemas.openxmlformats.org/officeDocument/2006/relationships/hyperlink" Target="https://dx.doi.org/10.1037/emo0001489" TargetMode="External"/><Relationship Id="rId31" Type="http://schemas.openxmlformats.org/officeDocument/2006/relationships/hyperlink" Target="https://filtermag.org/marijuana-frequent-use-motivation-study/" TargetMode="External"/><Relationship Id="rId44" Type="http://schemas.openxmlformats.org/officeDocument/2006/relationships/hyperlink" Target="https://hbr.org/2023/02/leading-with-compassion-has-research-backed-benefit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lar.google.com/citations?user=1FZFK5oAAAAJ&amp;hl=en" TargetMode="External"/><Relationship Id="rId14" Type="http://schemas.openxmlformats.org/officeDocument/2006/relationships/hyperlink" Target="https://doi.org/10.1038/s41598-022-19163-y" TargetMode="External"/><Relationship Id="rId22" Type="http://schemas.openxmlformats.org/officeDocument/2006/relationships/hyperlink" Target="https://www.psychologytoday.com/us/blog/longing-for-nostalgia/202504/appreciative-joy-empathy-and-the-path-to-well-being" TargetMode="External"/><Relationship Id="rId27" Type="http://schemas.openxmlformats.org/officeDocument/2006/relationships/hyperlink" Target="https://www.weforum.org/agenda/2021/08/empathy-research-positive-opportunities" TargetMode="External"/><Relationship Id="rId30" Type="http://schemas.openxmlformats.org/officeDocument/2006/relationships/hyperlink" Target="https://www.forbes.com/sites/traversmark/2024/09/07/a-psychologist-debunks-the-single-greatest-myth-about-marijuana/" TargetMode="External"/><Relationship Id="rId35" Type="http://schemas.openxmlformats.org/officeDocument/2006/relationships/hyperlink" Target="https://theprint.in/scientifix/scientists-find-cannabis-wont-make-you-lazy-unmotivated-but-it-can-make-you-less-reliable/2060055/" TargetMode="External"/><Relationship Id="rId43" Type="http://schemas.openxmlformats.org/officeDocument/2006/relationships/hyperlink" Target="https://www.yahoo.com/lifestyle/time-half-resolutions-000000439.html" TargetMode="External"/><Relationship Id="rId48" Type="http://schemas.openxmlformats.org/officeDocument/2006/relationships/hyperlink" Target="https://utoronto.scholaris.ca/server/api/core/bitstreams/33b51c58-1da1-4115-9e9c-2159d4292cda/content" TargetMode="External"/><Relationship Id="rId8" Type="http://schemas.openxmlformats.org/officeDocument/2006/relationships/hyperlink" Target="https://amitgoldenberg.com/people" TargetMode="External"/><Relationship Id="rId51" Type="http://schemas.openxmlformats.org/officeDocument/2006/relationships/hyperlink" Target="https://gregdepow.com/?page_id=429#RSA" TargetMode="External"/><Relationship Id="rId3" Type="http://schemas.openxmlformats.org/officeDocument/2006/relationships/styles" Target="styles.xml"/><Relationship Id="rId12" Type="http://schemas.openxmlformats.org/officeDocument/2006/relationships/hyperlink" Target="https://journals.sagepub.com/doi/10.1177/0956797621995202" TargetMode="External"/><Relationship Id="rId17" Type="http://schemas.openxmlformats.org/officeDocument/2006/relationships/hyperlink" Target="https://www.nature.com/articles/s44271-025-00292-9" TargetMode="External"/><Relationship Id="rId25" Type="http://schemas.openxmlformats.org/officeDocument/2006/relationships/hyperlink" Target="https://greatergood.berkeley.edu/article/item/the_top_10_insights_from_the_science_of_a_meaningful_life_in_2021" TargetMode="External"/><Relationship Id="rId33" Type="http://schemas.openxmlformats.org/officeDocument/2006/relationships/hyperlink" Target="https://hightimes.com/study/chronic-pot-use-minimally-affects-motivation-lack-of-hangover-effects/" TargetMode="External"/><Relationship Id="rId38" Type="http://schemas.openxmlformats.org/officeDocument/2006/relationships/hyperlink" Target="https://neurosciencenews.com/attention-cannabis-psychology-25994/" TargetMode="External"/><Relationship Id="rId46" Type="http://schemas.openxmlformats.org/officeDocument/2006/relationships/hyperlink" Target="https://youtu.be/QzMN227FPpE" TargetMode="External"/><Relationship Id="rId20" Type="http://schemas.openxmlformats.org/officeDocument/2006/relationships/hyperlink" Target="https://doi.org/10.1177/01461672251333823" TargetMode="External"/><Relationship Id="rId41" Type="http://schemas.openxmlformats.org/officeDocument/2006/relationships/hyperlink" Target="https://www.inverse.com/health/self-control-goals-desire" TargetMode="External"/><Relationship Id="rId1" Type="http://schemas.openxmlformats.org/officeDocument/2006/relationships/customXml" Target="../customXml/item1.xml"/><Relationship Id="rId6" Type="http://schemas.openxmlformats.org/officeDocument/2006/relationships/hyperlink" Target="https://gregdepow.com" TargetMode="External"/><Relationship Id="rId15" Type="http://schemas.openxmlformats.org/officeDocument/2006/relationships/hyperlink" Target="https://doi.org/10.1177/25152459231213375" TargetMode="External"/><Relationship Id="rId23" Type="http://schemas.openxmlformats.org/officeDocument/2006/relationships/hyperlink" Target="https://www.nytimes.com/2022/11/25/well/mind/schadenfreude-freudenfreude.html" TargetMode="External"/><Relationship Id="rId28" Type="http://schemas.openxmlformats.org/officeDocument/2006/relationships/hyperlink" Target="https://www.casbo.org/practice-empathy-to-contribute-to-your-own-well-being/" TargetMode="External"/><Relationship Id="rId36" Type="http://schemas.openxmlformats.org/officeDocument/2006/relationships/hyperlink" Target="https://swifttelecast.com/new-study-suggests-its-time-to-ditch-long-held-stereotypes-about-stoners/" TargetMode="External"/><Relationship Id="rId49" Type="http://schemas.openxmlformats.org/officeDocument/2006/relationships/hyperlink" Target="https://www.potential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039C4-D33B-4375-A2C3-59C2D02F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11</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Depow</dc:creator>
  <cp:keywords/>
  <dc:description/>
  <cp:lastModifiedBy>Greg Depow</cp:lastModifiedBy>
  <cp:revision>24</cp:revision>
  <cp:lastPrinted>2024-06-17T17:48:00Z</cp:lastPrinted>
  <dcterms:created xsi:type="dcterms:W3CDTF">2025-08-11T22:14:00Z</dcterms:created>
  <dcterms:modified xsi:type="dcterms:W3CDTF">2025-08-13T22:56:00Z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zotero-version="6.0.22"&gt;&lt;session id="IZtjWdoO"/&gt;&lt;style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